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val="en-US" w:eastAsia="zh-CN"/>
        </w:rP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val="en-US" w:eastAsia="zh-CN"/>
        </w:rP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val="en-US" w:eastAsia="zh-CN"/>
        </w:rPr>
        <w:t>4</w:t>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val="en-US" w:eastAsia="zh-CN"/>
        </w:rPr>
        <w:t>5</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val="en-US" w:eastAsia="zh-CN"/>
        </w:rPr>
        <w:t>8</w:t>
      </w:r>
      <w: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val="en-US" w:eastAsia="zh-CN"/>
        </w:rPr>
        <w:t>9</w:t>
      </w:r>
      <w:r>
        <w:fldChar w:fldCharType="end"/>
      </w:r>
    </w:p>
    <w:p>
      <w:pPr>
        <w:pStyle w:val="7"/>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单位预算政府基金预算财政拨款支出表</w:t>
      </w:r>
      <w:r>
        <w:tab/>
      </w:r>
      <w:r>
        <w:rPr>
          <w:rFonts w:hint="eastAsia"/>
          <w:lang w:val="en-US" w:eastAsia="zh-CN"/>
        </w:rPr>
        <w:t>1</w:t>
      </w:r>
      <w:r>
        <w:fldChar w:fldCharType="end"/>
      </w:r>
      <w:r>
        <w:rPr>
          <w:rFonts w:hint="eastAsia"/>
          <w:lang w:val="en-US" w:eastAsia="zh-CN"/>
        </w:rPr>
        <w:t>1</w:t>
      </w:r>
    </w:p>
    <w:p>
      <w:pPr>
        <w:pStyle w:val="7"/>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fldChar w:fldCharType="begin"/>
      </w:r>
      <w:r>
        <w:instrText xml:space="preserve">PAGEREF _Toc_2_2_0000000008 \h</w:instrText>
      </w:r>
      <w:r>
        <w:fldChar w:fldCharType="separate"/>
      </w:r>
      <w:r>
        <w:t>1</w:t>
      </w:r>
      <w:r>
        <w:rPr>
          <w:rFonts w:hint="eastAsia"/>
          <w:lang w:val="en-US" w:eastAsia="zh-CN"/>
        </w:rPr>
        <w:t>2</w:t>
      </w:r>
      <w:r>
        <w:fldChar w:fldCharType="end"/>
      </w:r>
      <w:r>
        <w:fldChar w:fldCharType="end"/>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t>1</w:t>
      </w:r>
      <w:r>
        <w:rPr>
          <w:rFonts w:hint="eastAsia"/>
          <w:lang w:val="en-US" w:eastAsia="zh-CN"/>
        </w:rPr>
        <w:t>3</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w:t>
      </w:r>
      <w:r>
        <w:rPr>
          <w:rFonts w:hint="eastAsia"/>
          <w:lang w:val="en-US" w:eastAsia="zh-CN"/>
        </w:rPr>
        <w:t>4</w:t>
      </w:r>
      <w:r>
        <w:fldChar w:fldCharType="end"/>
      </w:r>
      <w:r>
        <w:fldChar w:fldCharType="end"/>
      </w:r>
    </w:p>
    <w:p>
      <w:pPr>
        <w:pStyle w:val="7"/>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5</w:t>
      </w:r>
    </w:p>
    <w:p>
      <w:pPr>
        <w:pStyle w:val="7"/>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5</w:t>
      </w:r>
    </w:p>
    <w:p>
      <w:pPr>
        <w:pStyle w:val="7"/>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5</w:t>
      </w:r>
      <w:bookmarkStart w:id="0" w:name="_GoBack"/>
      <w:bookmarkEnd w:id="0"/>
    </w:p>
    <w:p>
      <w:pPr>
        <w:pStyle w:val="7"/>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2</w:t>
      </w:r>
      <w:r>
        <w:fldChar w:fldCharType="end"/>
      </w:r>
      <w:r>
        <w:rPr>
          <w:rFonts w:hint="eastAsia"/>
          <w:lang w:val="en-US" w:eastAsia="zh-CN"/>
        </w:rPr>
        <w:t>1</w:t>
      </w:r>
    </w:p>
    <w:p>
      <w:pPr>
        <w:pStyle w:val="7"/>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2</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2</w:t>
      </w:r>
      <w:r>
        <w:fldChar w:fldCharType="end"/>
      </w:r>
      <w:r>
        <w:rPr>
          <w:rFonts w:hint="eastAsia"/>
          <w:lang w:val="en-US" w:eastAsia="zh-CN"/>
        </w:rPr>
        <w:t>5</w:t>
      </w:r>
    </w:p>
    <w:p>
      <w:pPr>
        <w:pStyle w:val="7"/>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fldChar w:fldCharType="end"/>
      </w:r>
      <w:r>
        <w:rPr>
          <w:rFonts w:hint="eastAsia"/>
          <w:lang w:val="en-US" w:eastAsia="zh-CN"/>
        </w:rPr>
        <w:t>6</w:t>
      </w:r>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七、霸州市第二小学收支预算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501202霸州市第二小学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3615.98</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3621.96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3615.98</w:t>
            </w:r>
          </w:p>
        </w:tc>
        <w:tc>
          <w:tcPr>
            <w:tcW w:w="4535" w:type="dxa"/>
            <w:vAlign w:val="center"/>
          </w:tcPr>
          <w:p>
            <w:pPr>
              <w:pStyle w:val="24"/>
            </w:pPr>
            <w:r>
              <w:t>本年支出合计</w:t>
            </w:r>
          </w:p>
        </w:tc>
        <w:tc>
          <w:tcPr>
            <w:tcW w:w="2126" w:type="dxa"/>
            <w:vAlign w:val="center"/>
          </w:tcPr>
          <w:p>
            <w:pPr>
              <w:pStyle w:val="25"/>
            </w:pPr>
            <w:r>
              <w:t>3621.96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r>
              <w:t>5.98</w:t>
            </w: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3621.96</w:t>
            </w:r>
          </w:p>
        </w:tc>
        <w:tc>
          <w:tcPr>
            <w:tcW w:w="4535" w:type="dxa"/>
            <w:vAlign w:val="center"/>
          </w:tcPr>
          <w:p>
            <w:pPr>
              <w:pStyle w:val="24"/>
            </w:pPr>
            <w:r>
              <w:t>支出总计</w:t>
            </w:r>
          </w:p>
        </w:tc>
        <w:tc>
          <w:tcPr>
            <w:tcW w:w="2126" w:type="dxa"/>
            <w:vAlign w:val="center"/>
          </w:tcPr>
          <w:p>
            <w:pPr>
              <w:pStyle w:val="25"/>
            </w:pPr>
            <w:r>
              <w:t>3621.96</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501202霸州市第二小学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jc w:val="center"/>
            </w:pPr>
            <w:r>
              <w:t>3621.96</w:t>
            </w:r>
          </w:p>
        </w:tc>
        <w:tc>
          <w:tcPr>
            <w:tcW w:w="1134" w:type="dxa"/>
            <w:vAlign w:val="center"/>
          </w:tcPr>
          <w:p>
            <w:pPr>
              <w:pStyle w:val="25"/>
              <w:jc w:val="center"/>
            </w:pPr>
            <w:r>
              <w:t>3615.98</w:t>
            </w:r>
          </w:p>
        </w:tc>
        <w:tc>
          <w:tcPr>
            <w:tcW w:w="1134" w:type="dxa"/>
            <w:vAlign w:val="center"/>
          </w:tcPr>
          <w:p>
            <w:pPr>
              <w:pStyle w:val="25"/>
              <w:jc w:val="center"/>
            </w:pPr>
            <w:r>
              <w:t>3615.98</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r>
              <w:t>5.98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jc w:val="center"/>
            </w:pPr>
            <w:r>
              <w:t>3621.96</w:t>
            </w:r>
          </w:p>
        </w:tc>
        <w:tc>
          <w:tcPr>
            <w:tcW w:w="1134" w:type="dxa"/>
            <w:vAlign w:val="center"/>
          </w:tcPr>
          <w:p>
            <w:pPr>
              <w:pStyle w:val="21"/>
              <w:jc w:val="center"/>
            </w:pPr>
            <w:r>
              <w:t>3615.98</w:t>
            </w:r>
          </w:p>
        </w:tc>
        <w:tc>
          <w:tcPr>
            <w:tcW w:w="1134" w:type="dxa"/>
            <w:vAlign w:val="center"/>
          </w:tcPr>
          <w:p>
            <w:pPr>
              <w:pStyle w:val="21"/>
              <w:jc w:val="center"/>
            </w:pPr>
            <w:r>
              <w:t>3615.98</w:t>
            </w:r>
          </w:p>
        </w:tc>
        <w:tc>
          <w:tcPr>
            <w:tcW w:w="1134" w:type="dxa"/>
            <w:vAlign w:val="center"/>
          </w:tcPr>
          <w:p>
            <w:pPr>
              <w:pStyle w:val="21"/>
              <w:jc w:val="center"/>
            </w:pPr>
          </w:p>
        </w:tc>
        <w:tc>
          <w:tcPr>
            <w:tcW w:w="1134" w:type="dxa"/>
            <w:vAlign w:val="center"/>
          </w:tcPr>
          <w:p>
            <w:pPr>
              <w:pStyle w:val="21"/>
              <w:jc w:val="center"/>
            </w:pPr>
          </w:p>
        </w:tc>
        <w:tc>
          <w:tcPr>
            <w:tcW w:w="1134" w:type="dxa"/>
            <w:vAlign w:val="center"/>
          </w:tcPr>
          <w:p>
            <w:pPr>
              <w:pStyle w:val="21"/>
              <w:jc w:val="center"/>
            </w:pPr>
          </w:p>
        </w:tc>
        <w:tc>
          <w:tcPr>
            <w:tcW w:w="1134" w:type="dxa"/>
            <w:vAlign w:val="center"/>
          </w:tcPr>
          <w:p>
            <w:pPr>
              <w:pStyle w:val="21"/>
              <w:jc w:val="center"/>
            </w:pPr>
          </w:p>
        </w:tc>
        <w:tc>
          <w:tcPr>
            <w:tcW w:w="1134" w:type="dxa"/>
            <w:vAlign w:val="center"/>
          </w:tcPr>
          <w:p>
            <w:pPr>
              <w:pStyle w:val="21"/>
              <w:jc w:val="center"/>
            </w:pPr>
          </w:p>
        </w:tc>
        <w:tc>
          <w:tcPr>
            <w:tcW w:w="1134" w:type="dxa"/>
            <w:vAlign w:val="center"/>
          </w:tcPr>
          <w:p>
            <w:pPr>
              <w:pStyle w:val="21"/>
              <w:jc w:val="center"/>
            </w:pPr>
          </w:p>
        </w:tc>
        <w:tc>
          <w:tcPr>
            <w:tcW w:w="1134" w:type="dxa"/>
            <w:vAlign w:val="center"/>
          </w:tcPr>
          <w:p>
            <w:pPr>
              <w:pStyle w:val="21"/>
              <w:jc w:val="center"/>
            </w:pPr>
            <w:r>
              <w:t>5.98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jc w:val="center"/>
            </w:pPr>
            <w:r>
              <w:t>3621.96</w:t>
            </w:r>
          </w:p>
        </w:tc>
        <w:tc>
          <w:tcPr>
            <w:tcW w:w="1134" w:type="dxa"/>
            <w:vAlign w:val="center"/>
          </w:tcPr>
          <w:p>
            <w:pPr>
              <w:pStyle w:val="21"/>
              <w:jc w:val="center"/>
            </w:pPr>
            <w:r>
              <w:t>3615.98</w:t>
            </w:r>
          </w:p>
        </w:tc>
        <w:tc>
          <w:tcPr>
            <w:tcW w:w="1134" w:type="dxa"/>
            <w:vAlign w:val="center"/>
          </w:tcPr>
          <w:p>
            <w:pPr>
              <w:pStyle w:val="21"/>
              <w:jc w:val="center"/>
            </w:pPr>
            <w:r>
              <w:t>3615.98</w:t>
            </w:r>
          </w:p>
        </w:tc>
        <w:tc>
          <w:tcPr>
            <w:tcW w:w="1134" w:type="dxa"/>
            <w:vAlign w:val="center"/>
          </w:tcPr>
          <w:p>
            <w:pPr>
              <w:pStyle w:val="21"/>
              <w:jc w:val="center"/>
            </w:pPr>
          </w:p>
        </w:tc>
        <w:tc>
          <w:tcPr>
            <w:tcW w:w="1134" w:type="dxa"/>
            <w:vAlign w:val="center"/>
          </w:tcPr>
          <w:p>
            <w:pPr>
              <w:pStyle w:val="21"/>
              <w:jc w:val="center"/>
            </w:pPr>
          </w:p>
        </w:tc>
        <w:tc>
          <w:tcPr>
            <w:tcW w:w="1134" w:type="dxa"/>
            <w:vAlign w:val="center"/>
          </w:tcPr>
          <w:p>
            <w:pPr>
              <w:pStyle w:val="21"/>
              <w:jc w:val="center"/>
            </w:pPr>
          </w:p>
        </w:tc>
        <w:tc>
          <w:tcPr>
            <w:tcW w:w="1134" w:type="dxa"/>
            <w:vAlign w:val="center"/>
          </w:tcPr>
          <w:p>
            <w:pPr>
              <w:pStyle w:val="21"/>
              <w:jc w:val="center"/>
            </w:pPr>
          </w:p>
        </w:tc>
        <w:tc>
          <w:tcPr>
            <w:tcW w:w="1134" w:type="dxa"/>
            <w:vAlign w:val="center"/>
          </w:tcPr>
          <w:p>
            <w:pPr>
              <w:pStyle w:val="21"/>
              <w:jc w:val="center"/>
            </w:pPr>
          </w:p>
        </w:tc>
        <w:tc>
          <w:tcPr>
            <w:tcW w:w="1134" w:type="dxa"/>
            <w:vAlign w:val="center"/>
          </w:tcPr>
          <w:p>
            <w:pPr>
              <w:pStyle w:val="21"/>
              <w:jc w:val="center"/>
            </w:pPr>
          </w:p>
        </w:tc>
        <w:tc>
          <w:tcPr>
            <w:tcW w:w="1134" w:type="dxa"/>
            <w:vAlign w:val="center"/>
          </w:tcPr>
          <w:p>
            <w:pPr>
              <w:pStyle w:val="21"/>
              <w:jc w:val="center"/>
            </w:pPr>
            <w:r>
              <w:t>5.98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jc w:val="center"/>
            </w:pPr>
            <w:r>
              <w:t>3621.96</w:t>
            </w:r>
          </w:p>
        </w:tc>
        <w:tc>
          <w:tcPr>
            <w:tcW w:w="1134" w:type="dxa"/>
            <w:vAlign w:val="center"/>
          </w:tcPr>
          <w:p>
            <w:pPr>
              <w:pStyle w:val="21"/>
              <w:jc w:val="center"/>
            </w:pPr>
            <w:r>
              <w:t>3615.98</w:t>
            </w:r>
          </w:p>
        </w:tc>
        <w:tc>
          <w:tcPr>
            <w:tcW w:w="1134" w:type="dxa"/>
            <w:vAlign w:val="center"/>
          </w:tcPr>
          <w:p>
            <w:pPr>
              <w:pStyle w:val="21"/>
              <w:jc w:val="center"/>
            </w:pPr>
            <w:r>
              <w:t>3615.98</w:t>
            </w:r>
          </w:p>
        </w:tc>
        <w:tc>
          <w:tcPr>
            <w:tcW w:w="1134" w:type="dxa"/>
            <w:vAlign w:val="center"/>
          </w:tcPr>
          <w:p>
            <w:pPr>
              <w:pStyle w:val="21"/>
              <w:jc w:val="center"/>
            </w:pPr>
          </w:p>
        </w:tc>
        <w:tc>
          <w:tcPr>
            <w:tcW w:w="1134" w:type="dxa"/>
            <w:vAlign w:val="center"/>
          </w:tcPr>
          <w:p>
            <w:pPr>
              <w:pStyle w:val="21"/>
              <w:jc w:val="center"/>
            </w:pPr>
          </w:p>
        </w:tc>
        <w:tc>
          <w:tcPr>
            <w:tcW w:w="1134" w:type="dxa"/>
            <w:vAlign w:val="center"/>
          </w:tcPr>
          <w:p>
            <w:pPr>
              <w:pStyle w:val="21"/>
              <w:jc w:val="center"/>
            </w:pPr>
          </w:p>
        </w:tc>
        <w:tc>
          <w:tcPr>
            <w:tcW w:w="1134" w:type="dxa"/>
            <w:vAlign w:val="center"/>
          </w:tcPr>
          <w:p>
            <w:pPr>
              <w:pStyle w:val="21"/>
              <w:jc w:val="center"/>
            </w:pPr>
          </w:p>
        </w:tc>
        <w:tc>
          <w:tcPr>
            <w:tcW w:w="1134" w:type="dxa"/>
            <w:vAlign w:val="center"/>
          </w:tcPr>
          <w:p>
            <w:pPr>
              <w:pStyle w:val="21"/>
              <w:jc w:val="center"/>
            </w:pPr>
          </w:p>
        </w:tc>
        <w:tc>
          <w:tcPr>
            <w:tcW w:w="1134" w:type="dxa"/>
            <w:vAlign w:val="center"/>
          </w:tcPr>
          <w:p>
            <w:pPr>
              <w:pStyle w:val="21"/>
              <w:jc w:val="center"/>
            </w:pPr>
          </w:p>
        </w:tc>
        <w:tc>
          <w:tcPr>
            <w:tcW w:w="1134" w:type="dxa"/>
            <w:vAlign w:val="center"/>
          </w:tcPr>
          <w:p>
            <w:pPr>
              <w:pStyle w:val="21"/>
              <w:jc w:val="center"/>
            </w:pPr>
            <w:r>
              <w:t>5.98</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501202霸州市第二小学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3621.96</w:t>
            </w:r>
          </w:p>
        </w:tc>
        <w:tc>
          <w:tcPr>
            <w:tcW w:w="1361" w:type="dxa"/>
            <w:vAlign w:val="center"/>
          </w:tcPr>
          <w:p>
            <w:pPr>
              <w:pStyle w:val="25"/>
            </w:pPr>
            <w:r>
              <w:t>3351.57</w:t>
            </w:r>
          </w:p>
        </w:tc>
        <w:tc>
          <w:tcPr>
            <w:tcW w:w="1361" w:type="dxa"/>
            <w:vAlign w:val="center"/>
          </w:tcPr>
          <w:p>
            <w:pPr>
              <w:pStyle w:val="25"/>
            </w:pPr>
            <w:r>
              <w:t>270.39</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3621.96</w:t>
            </w:r>
          </w:p>
        </w:tc>
        <w:tc>
          <w:tcPr>
            <w:tcW w:w="1361" w:type="dxa"/>
            <w:vAlign w:val="center"/>
          </w:tcPr>
          <w:p>
            <w:pPr>
              <w:pStyle w:val="21"/>
            </w:pPr>
            <w:r>
              <w:t>3351.57</w:t>
            </w:r>
          </w:p>
        </w:tc>
        <w:tc>
          <w:tcPr>
            <w:tcW w:w="1361" w:type="dxa"/>
            <w:vAlign w:val="center"/>
          </w:tcPr>
          <w:p>
            <w:pPr>
              <w:pStyle w:val="21"/>
            </w:pPr>
            <w:r>
              <w:t>270.39</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3621.96</w:t>
            </w:r>
          </w:p>
        </w:tc>
        <w:tc>
          <w:tcPr>
            <w:tcW w:w="1361" w:type="dxa"/>
            <w:vAlign w:val="center"/>
          </w:tcPr>
          <w:p>
            <w:pPr>
              <w:pStyle w:val="21"/>
            </w:pPr>
            <w:r>
              <w:t>3351.57</w:t>
            </w:r>
          </w:p>
        </w:tc>
        <w:tc>
          <w:tcPr>
            <w:tcW w:w="1361" w:type="dxa"/>
            <w:vAlign w:val="center"/>
          </w:tcPr>
          <w:p>
            <w:pPr>
              <w:pStyle w:val="21"/>
            </w:pPr>
            <w:r>
              <w:t>270.39</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3621.96</w:t>
            </w:r>
          </w:p>
        </w:tc>
        <w:tc>
          <w:tcPr>
            <w:tcW w:w="1361" w:type="dxa"/>
            <w:vAlign w:val="center"/>
          </w:tcPr>
          <w:p>
            <w:pPr>
              <w:pStyle w:val="21"/>
            </w:pPr>
            <w:r>
              <w:t>3351.57</w:t>
            </w:r>
          </w:p>
        </w:tc>
        <w:tc>
          <w:tcPr>
            <w:tcW w:w="1361" w:type="dxa"/>
            <w:vAlign w:val="center"/>
          </w:tcPr>
          <w:p>
            <w:pPr>
              <w:pStyle w:val="21"/>
            </w:pPr>
            <w:r>
              <w:t>270.39</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501202霸州市第二小学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3615.98</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3621.96</w:t>
            </w:r>
          </w:p>
        </w:tc>
        <w:tc>
          <w:tcPr>
            <w:tcW w:w="1474" w:type="dxa"/>
            <w:vAlign w:val="center"/>
          </w:tcPr>
          <w:p>
            <w:pPr>
              <w:pStyle w:val="21"/>
            </w:pPr>
            <w:r>
              <w:t>3621.96</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3615.98</w:t>
            </w:r>
          </w:p>
        </w:tc>
        <w:tc>
          <w:tcPr>
            <w:tcW w:w="3402" w:type="dxa"/>
            <w:vAlign w:val="center"/>
          </w:tcPr>
          <w:p>
            <w:pPr>
              <w:pStyle w:val="24"/>
            </w:pPr>
            <w:r>
              <w:t>本年支出合计</w:t>
            </w:r>
          </w:p>
        </w:tc>
        <w:tc>
          <w:tcPr>
            <w:tcW w:w="1474" w:type="dxa"/>
            <w:vAlign w:val="center"/>
          </w:tcPr>
          <w:p>
            <w:pPr>
              <w:pStyle w:val="25"/>
            </w:pPr>
            <w:r>
              <w:t>3621.96</w:t>
            </w:r>
          </w:p>
        </w:tc>
        <w:tc>
          <w:tcPr>
            <w:tcW w:w="1474" w:type="dxa"/>
            <w:vAlign w:val="center"/>
          </w:tcPr>
          <w:p>
            <w:pPr>
              <w:pStyle w:val="25"/>
            </w:pPr>
            <w:r>
              <w:t>3621.96</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r>
              <w:t>5.98</w:t>
            </w: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r>
              <w:t>5.98</w:t>
            </w: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3621.96</w:t>
            </w:r>
          </w:p>
        </w:tc>
        <w:tc>
          <w:tcPr>
            <w:tcW w:w="3402" w:type="dxa"/>
            <w:vAlign w:val="center"/>
          </w:tcPr>
          <w:p>
            <w:pPr>
              <w:pStyle w:val="24"/>
            </w:pPr>
            <w:r>
              <w:t>支出总计</w:t>
            </w:r>
          </w:p>
        </w:tc>
        <w:tc>
          <w:tcPr>
            <w:tcW w:w="1474" w:type="dxa"/>
            <w:vAlign w:val="center"/>
          </w:tcPr>
          <w:p>
            <w:pPr>
              <w:pStyle w:val="25"/>
            </w:pPr>
            <w:r>
              <w:t>3621.96</w:t>
            </w:r>
          </w:p>
        </w:tc>
        <w:tc>
          <w:tcPr>
            <w:tcW w:w="1474" w:type="dxa"/>
            <w:vAlign w:val="center"/>
          </w:tcPr>
          <w:p>
            <w:pPr>
              <w:pStyle w:val="25"/>
            </w:pPr>
            <w:r>
              <w:t>3621.96</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501202霸州市第二小学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3621.96</w:t>
            </w:r>
          </w:p>
        </w:tc>
        <w:tc>
          <w:tcPr>
            <w:tcW w:w="2551" w:type="dxa"/>
            <w:vAlign w:val="center"/>
          </w:tcPr>
          <w:p>
            <w:pPr>
              <w:pStyle w:val="25"/>
            </w:pPr>
            <w:r>
              <w:t>3351.57</w:t>
            </w:r>
          </w:p>
        </w:tc>
        <w:tc>
          <w:tcPr>
            <w:tcW w:w="2551" w:type="dxa"/>
            <w:vAlign w:val="center"/>
          </w:tcPr>
          <w:p>
            <w:pPr>
              <w:pStyle w:val="25"/>
            </w:pPr>
            <w:r>
              <w:t>270.39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3621.96</w:t>
            </w:r>
          </w:p>
        </w:tc>
        <w:tc>
          <w:tcPr>
            <w:tcW w:w="2551" w:type="dxa"/>
            <w:vAlign w:val="center"/>
          </w:tcPr>
          <w:p>
            <w:pPr>
              <w:pStyle w:val="21"/>
            </w:pPr>
            <w:r>
              <w:t>3351.57</w:t>
            </w:r>
          </w:p>
        </w:tc>
        <w:tc>
          <w:tcPr>
            <w:tcW w:w="2551" w:type="dxa"/>
            <w:vAlign w:val="center"/>
          </w:tcPr>
          <w:p>
            <w:pPr>
              <w:pStyle w:val="21"/>
            </w:pPr>
            <w:r>
              <w:t>270.39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3621.96</w:t>
            </w:r>
          </w:p>
        </w:tc>
        <w:tc>
          <w:tcPr>
            <w:tcW w:w="2551" w:type="dxa"/>
            <w:vAlign w:val="center"/>
          </w:tcPr>
          <w:p>
            <w:pPr>
              <w:pStyle w:val="21"/>
            </w:pPr>
            <w:r>
              <w:t>3351.57</w:t>
            </w:r>
          </w:p>
        </w:tc>
        <w:tc>
          <w:tcPr>
            <w:tcW w:w="2551" w:type="dxa"/>
            <w:vAlign w:val="center"/>
          </w:tcPr>
          <w:p>
            <w:pPr>
              <w:pStyle w:val="21"/>
            </w:pPr>
            <w:r>
              <w:t>270.39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3621.96</w:t>
            </w:r>
          </w:p>
        </w:tc>
        <w:tc>
          <w:tcPr>
            <w:tcW w:w="2551" w:type="dxa"/>
            <w:vAlign w:val="center"/>
          </w:tcPr>
          <w:p>
            <w:pPr>
              <w:pStyle w:val="21"/>
            </w:pPr>
            <w:r>
              <w:t>3351.57</w:t>
            </w:r>
          </w:p>
        </w:tc>
        <w:tc>
          <w:tcPr>
            <w:tcW w:w="2551" w:type="dxa"/>
            <w:vAlign w:val="center"/>
          </w:tcPr>
          <w:p>
            <w:pPr>
              <w:pStyle w:val="21"/>
            </w:pPr>
            <w:r>
              <w:t>270.39</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501202霸州市第二小学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3351.57</w:t>
            </w:r>
          </w:p>
        </w:tc>
        <w:tc>
          <w:tcPr>
            <w:tcW w:w="2551" w:type="dxa"/>
            <w:vAlign w:val="center"/>
          </w:tcPr>
          <w:p>
            <w:pPr>
              <w:pStyle w:val="25"/>
            </w:pPr>
            <w:r>
              <w:t>3304.01</w:t>
            </w:r>
          </w:p>
        </w:tc>
        <w:tc>
          <w:tcPr>
            <w:tcW w:w="2551" w:type="dxa"/>
            <w:vAlign w:val="center"/>
          </w:tcPr>
          <w:p>
            <w:pPr>
              <w:pStyle w:val="25"/>
            </w:pPr>
            <w:r>
              <w:t>47.56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2748.10</w:t>
            </w:r>
          </w:p>
        </w:tc>
        <w:tc>
          <w:tcPr>
            <w:tcW w:w="2551" w:type="dxa"/>
            <w:vAlign w:val="center"/>
          </w:tcPr>
          <w:p>
            <w:pPr>
              <w:pStyle w:val="21"/>
            </w:pPr>
            <w:r>
              <w:t>2748.10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828.51</w:t>
            </w:r>
          </w:p>
        </w:tc>
        <w:tc>
          <w:tcPr>
            <w:tcW w:w="2551" w:type="dxa"/>
            <w:vAlign w:val="center"/>
          </w:tcPr>
          <w:p>
            <w:pPr>
              <w:pStyle w:val="21"/>
            </w:pPr>
            <w:r>
              <w:t>828.51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131.08</w:t>
            </w:r>
          </w:p>
        </w:tc>
        <w:tc>
          <w:tcPr>
            <w:tcW w:w="2551" w:type="dxa"/>
            <w:vAlign w:val="center"/>
          </w:tcPr>
          <w:p>
            <w:pPr>
              <w:pStyle w:val="21"/>
            </w:pPr>
            <w:r>
              <w:t>131.08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1100.54</w:t>
            </w:r>
          </w:p>
        </w:tc>
        <w:tc>
          <w:tcPr>
            <w:tcW w:w="2551" w:type="dxa"/>
            <w:vAlign w:val="center"/>
          </w:tcPr>
          <w:p>
            <w:pPr>
              <w:pStyle w:val="21"/>
            </w:pPr>
            <w:r>
              <w:t>1100.54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264.45</w:t>
            </w:r>
          </w:p>
        </w:tc>
        <w:tc>
          <w:tcPr>
            <w:tcW w:w="2551" w:type="dxa"/>
            <w:vAlign w:val="center"/>
          </w:tcPr>
          <w:p>
            <w:pPr>
              <w:pStyle w:val="21"/>
            </w:pPr>
            <w:r>
              <w:t>264.45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30109</w:t>
            </w:r>
          </w:p>
        </w:tc>
        <w:tc>
          <w:tcPr>
            <w:tcW w:w="4535" w:type="dxa"/>
            <w:vAlign w:val="center"/>
          </w:tcPr>
          <w:p>
            <w:pPr>
              <w:pStyle w:val="22"/>
            </w:pPr>
            <w:r>
              <w:t>职业年金缴费</w:t>
            </w:r>
          </w:p>
        </w:tc>
        <w:tc>
          <w:tcPr>
            <w:tcW w:w="2551" w:type="dxa"/>
            <w:vAlign w:val="center"/>
          </w:tcPr>
          <w:p>
            <w:pPr>
              <w:pStyle w:val="21"/>
            </w:pPr>
            <w:r>
              <w:t>55.95</w:t>
            </w:r>
          </w:p>
        </w:tc>
        <w:tc>
          <w:tcPr>
            <w:tcW w:w="2551" w:type="dxa"/>
            <w:vAlign w:val="center"/>
          </w:tcPr>
          <w:p>
            <w:pPr>
              <w:pStyle w:val="21"/>
            </w:pPr>
            <w:r>
              <w:t>55.95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78.15</w:t>
            </w:r>
          </w:p>
        </w:tc>
        <w:tc>
          <w:tcPr>
            <w:tcW w:w="2551" w:type="dxa"/>
            <w:vAlign w:val="center"/>
          </w:tcPr>
          <w:p>
            <w:pPr>
              <w:pStyle w:val="21"/>
            </w:pPr>
            <w:r>
              <w:t>78.15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18.96</w:t>
            </w:r>
          </w:p>
        </w:tc>
        <w:tc>
          <w:tcPr>
            <w:tcW w:w="2551" w:type="dxa"/>
            <w:vAlign w:val="center"/>
          </w:tcPr>
          <w:p>
            <w:pPr>
              <w:pStyle w:val="21"/>
            </w:pPr>
            <w:r>
              <w:t>18.96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216.38</w:t>
            </w:r>
          </w:p>
        </w:tc>
        <w:tc>
          <w:tcPr>
            <w:tcW w:w="2551" w:type="dxa"/>
            <w:vAlign w:val="center"/>
          </w:tcPr>
          <w:p>
            <w:pPr>
              <w:pStyle w:val="21"/>
            </w:pPr>
            <w:r>
              <w:t>216.38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54.08</w:t>
            </w:r>
          </w:p>
        </w:tc>
        <w:tc>
          <w:tcPr>
            <w:tcW w:w="2551" w:type="dxa"/>
            <w:vAlign w:val="center"/>
          </w:tcPr>
          <w:p>
            <w:pPr>
              <w:pStyle w:val="21"/>
            </w:pPr>
            <w:r>
              <w:t>54.08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47.56</w:t>
            </w:r>
          </w:p>
        </w:tc>
        <w:tc>
          <w:tcPr>
            <w:tcW w:w="2551" w:type="dxa"/>
            <w:vAlign w:val="center"/>
          </w:tcPr>
          <w:p>
            <w:pPr>
              <w:pStyle w:val="21"/>
            </w:pPr>
          </w:p>
        </w:tc>
        <w:tc>
          <w:tcPr>
            <w:tcW w:w="2551" w:type="dxa"/>
            <w:vAlign w:val="center"/>
          </w:tcPr>
          <w:p>
            <w:pPr>
              <w:pStyle w:val="21"/>
            </w:pPr>
            <w:r>
              <w:t>47.56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27.53</w:t>
            </w:r>
          </w:p>
        </w:tc>
        <w:tc>
          <w:tcPr>
            <w:tcW w:w="2551" w:type="dxa"/>
            <w:vAlign w:val="center"/>
          </w:tcPr>
          <w:p>
            <w:pPr>
              <w:pStyle w:val="21"/>
            </w:pPr>
          </w:p>
        </w:tc>
        <w:tc>
          <w:tcPr>
            <w:tcW w:w="2551" w:type="dxa"/>
            <w:vAlign w:val="center"/>
          </w:tcPr>
          <w:p>
            <w:pPr>
              <w:pStyle w:val="21"/>
            </w:pPr>
            <w:r>
              <w:t>27.53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20.03</w:t>
            </w:r>
          </w:p>
        </w:tc>
        <w:tc>
          <w:tcPr>
            <w:tcW w:w="2551" w:type="dxa"/>
            <w:vAlign w:val="center"/>
          </w:tcPr>
          <w:p>
            <w:pPr>
              <w:pStyle w:val="21"/>
            </w:pPr>
          </w:p>
        </w:tc>
        <w:tc>
          <w:tcPr>
            <w:tcW w:w="2551" w:type="dxa"/>
            <w:vAlign w:val="center"/>
          </w:tcPr>
          <w:p>
            <w:pPr>
              <w:pStyle w:val="21"/>
            </w:pPr>
            <w:r>
              <w:t>20.03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555.91</w:t>
            </w:r>
          </w:p>
        </w:tc>
        <w:tc>
          <w:tcPr>
            <w:tcW w:w="2551" w:type="dxa"/>
            <w:vAlign w:val="center"/>
          </w:tcPr>
          <w:p>
            <w:pPr>
              <w:pStyle w:val="21"/>
            </w:pPr>
            <w:r>
              <w:t>555.91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30301</w:t>
            </w:r>
          </w:p>
        </w:tc>
        <w:tc>
          <w:tcPr>
            <w:tcW w:w="4535" w:type="dxa"/>
            <w:vAlign w:val="center"/>
          </w:tcPr>
          <w:p>
            <w:pPr>
              <w:pStyle w:val="22"/>
            </w:pPr>
            <w:r>
              <w:t>离休费</w:t>
            </w:r>
          </w:p>
        </w:tc>
        <w:tc>
          <w:tcPr>
            <w:tcW w:w="2551" w:type="dxa"/>
            <w:vAlign w:val="center"/>
          </w:tcPr>
          <w:p>
            <w:pPr>
              <w:pStyle w:val="21"/>
            </w:pPr>
            <w:r>
              <w:t>4.91</w:t>
            </w:r>
          </w:p>
        </w:tc>
        <w:tc>
          <w:tcPr>
            <w:tcW w:w="2551" w:type="dxa"/>
            <w:vAlign w:val="center"/>
          </w:tcPr>
          <w:p>
            <w:pPr>
              <w:pStyle w:val="21"/>
            </w:pPr>
            <w:r>
              <w:t>4.91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371.29</w:t>
            </w:r>
          </w:p>
        </w:tc>
        <w:tc>
          <w:tcPr>
            <w:tcW w:w="2551" w:type="dxa"/>
            <w:vAlign w:val="center"/>
          </w:tcPr>
          <w:p>
            <w:pPr>
              <w:pStyle w:val="21"/>
            </w:pPr>
            <w:r>
              <w:t>371.29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30305</w:t>
            </w:r>
          </w:p>
        </w:tc>
        <w:tc>
          <w:tcPr>
            <w:tcW w:w="4535" w:type="dxa"/>
            <w:vAlign w:val="center"/>
          </w:tcPr>
          <w:p>
            <w:pPr>
              <w:pStyle w:val="22"/>
            </w:pPr>
            <w:r>
              <w:t>生活补助</w:t>
            </w:r>
          </w:p>
        </w:tc>
        <w:tc>
          <w:tcPr>
            <w:tcW w:w="2551" w:type="dxa"/>
            <w:vAlign w:val="center"/>
          </w:tcPr>
          <w:p>
            <w:pPr>
              <w:pStyle w:val="21"/>
            </w:pPr>
            <w:r>
              <w:t>3.29</w:t>
            </w:r>
          </w:p>
        </w:tc>
        <w:tc>
          <w:tcPr>
            <w:tcW w:w="2551" w:type="dxa"/>
            <w:vAlign w:val="center"/>
          </w:tcPr>
          <w:p>
            <w:pPr>
              <w:pStyle w:val="21"/>
            </w:pPr>
            <w:r>
              <w:t>3.29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176.07</w:t>
            </w:r>
          </w:p>
        </w:tc>
        <w:tc>
          <w:tcPr>
            <w:tcW w:w="2551" w:type="dxa"/>
            <w:vAlign w:val="center"/>
          </w:tcPr>
          <w:p>
            <w:pPr>
              <w:pStyle w:val="21"/>
            </w:pPr>
            <w:r>
              <w:t>176.07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0.35</w:t>
            </w:r>
          </w:p>
        </w:tc>
        <w:tc>
          <w:tcPr>
            <w:tcW w:w="2551" w:type="dxa"/>
            <w:vAlign w:val="center"/>
          </w:tcPr>
          <w:p>
            <w:pPr>
              <w:pStyle w:val="21"/>
            </w:pPr>
            <w:r>
              <w:t>0.35</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501202霸州市第二小学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501202霸州市第二小学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501202霸州市第二小学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4"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1"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p>
        </w:tc>
        <w:tc>
          <w:tcPr>
            <w:tcW w:w="3798" w:type="dxa"/>
            <w:vAlign w:val="center"/>
          </w:tcPr>
          <w:p>
            <w:pPr>
              <w:pStyle w:val="22"/>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霸州市第二小学2023年单位预算信息公开情况说明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按照《预算法》、《地方预决算公开操作规程》和《关于进一步推进预算公开工作的实施意见》规定，现将霸州市第二小学2023年单位预算公开如下：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5"/>
        <w:rPr>
          <w:rFonts w:hint="eastAsia" w:ascii="方正仿宋_GBK" w:hAnsi="Times New Roman" w:eastAsia="方正仿宋_GBK" w:cs="Times New Roman"/>
          <w:color w:val="000000"/>
          <w:kern w:val="0"/>
          <w:sz w:val="28"/>
          <w:szCs w:val="24"/>
          <w:lang w:val="en-US" w:eastAsia="uk-UA" w:bidi="ar-SA"/>
        </w:rPr>
      </w:pPr>
      <w:r>
        <w:rPr>
          <w:rFonts w:hint="eastAsia" w:ascii="方正仿宋_GBK" w:hAnsi="Times New Roman" w:eastAsia="方正仿宋_GBK" w:cs="Times New Roman"/>
          <w:color w:val="000000"/>
          <w:kern w:val="0"/>
          <w:sz w:val="28"/>
          <w:szCs w:val="24"/>
          <w:lang w:val="en-US" w:eastAsia="uk-UA" w:bidi="ar-SA"/>
        </w:rPr>
        <w:t>实施</w:t>
      </w:r>
      <w:r>
        <w:rPr>
          <w:rFonts w:hint="eastAsia" w:ascii="方正仿宋_GBK" w:hAnsi="Times New Roman" w:eastAsia="方正仿宋_GBK" w:cs="Times New Roman"/>
          <w:color w:val="000000"/>
          <w:kern w:val="0"/>
          <w:sz w:val="28"/>
          <w:szCs w:val="24"/>
          <w:lang w:val="en-US" w:eastAsia="zh-CN" w:bidi="ar-SA"/>
        </w:rPr>
        <w:t>小学</w:t>
      </w:r>
      <w:r>
        <w:rPr>
          <w:rFonts w:hint="eastAsia" w:ascii="方正仿宋_GBK" w:hAnsi="Times New Roman" w:eastAsia="方正仿宋_GBK" w:cs="Times New Roman"/>
          <w:color w:val="000000"/>
          <w:kern w:val="0"/>
          <w:sz w:val="28"/>
          <w:szCs w:val="24"/>
          <w:lang w:val="en-US" w:eastAsia="uk-UA" w:bidi="ar-SA"/>
        </w:rPr>
        <w:t>义务教育，促进基础教育发展。</w:t>
      </w:r>
      <w:r>
        <w:rPr>
          <w:rFonts w:hint="eastAsia" w:ascii="方正仿宋_GBK" w:hAnsi="Times New Roman" w:eastAsia="方正仿宋_GBK" w:cs="Times New Roman"/>
          <w:color w:val="000000"/>
          <w:kern w:val="0"/>
          <w:sz w:val="28"/>
          <w:szCs w:val="24"/>
          <w:lang w:val="en-US" w:eastAsia="zh-CN" w:bidi="ar-SA"/>
        </w:rPr>
        <w:t>小学</w:t>
      </w:r>
      <w:r>
        <w:rPr>
          <w:rFonts w:hint="eastAsia" w:ascii="方正仿宋_GBK" w:hAnsi="Times New Roman" w:eastAsia="方正仿宋_GBK" w:cs="Times New Roman"/>
          <w:color w:val="000000"/>
          <w:kern w:val="0"/>
          <w:sz w:val="28"/>
          <w:szCs w:val="24"/>
          <w:lang w:val="en-US" w:eastAsia="uk-UA" w:bidi="ar-SA"/>
        </w:rPr>
        <w:t>学历教育</w:t>
      </w:r>
      <w:r>
        <w:rPr>
          <w:rFonts w:hint="eastAsia" w:ascii="方正仿宋_GBK" w:hAnsi="Times New Roman" w:eastAsia="方正仿宋_GBK" w:cs="Times New Roman"/>
          <w:color w:val="000000"/>
          <w:kern w:val="0"/>
          <w:sz w:val="28"/>
          <w:szCs w:val="24"/>
          <w:lang w:val="en-US" w:eastAsia="zh-CN" w:bidi="ar-SA"/>
        </w:rPr>
        <w:t>。</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35"/>
              <w:rPr>
                <w:rFonts w:hint="eastAsia" w:ascii="方正仿宋_GBK" w:hAnsi="Times New Roman" w:eastAsia="方正仿宋_GBK" w:cs="Times New Roman"/>
                <w:color w:val="000000"/>
                <w:kern w:val="0"/>
                <w:sz w:val="28"/>
                <w:szCs w:val="24"/>
                <w:lang w:val="en-US" w:eastAsia="uk-UA" w:bidi="ar-SA"/>
              </w:rPr>
            </w:pPr>
            <w:r>
              <w:rPr>
                <w:rFonts w:hint="eastAsia" w:ascii="方正仿宋_GBK" w:hAnsi="Times New Roman" w:eastAsia="方正仿宋_GBK" w:cs="Times New Roman"/>
                <w:color w:val="000000"/>
                <w:kern w:val="0"/>
                <w:sz w:val="28"/>
                <w:szCs w:val="24"/>
                <w:lang w:val="en-US" w:eastAsia="uk-UA" w:bidi="ar-SA"/>
              </w:rPr>
              <w:t>霸州市第二小学</w:t>
            </w:r>
          </w:p>
        </w:tc>
        <w:tc>
          <w:tcPr>
            <w:tcW w:w="1843" w:type="dxa"/>
            <w:vAlign w:val="center"/>
          </w:tcPr>
          <w:p>
            <w:pPr>
              <w:pStyle w:val="35"/>
              <w:rPr>
                <w:rFonts w:hint="eastAsia" w:ascii="方正仿宋_GBK" w:hAnsi="Times New Roman" w:eastAsia="方正仿宋_GBK" w:cs="Times New Roman"/>
                <w:color w:val="000000"/>
                <w:kern w:val="0"/>
                <w:sz w:val="28"/>
                <w:szCs w:val="24"/>
                <w:lang w:val="en-US" w:eastAsia="uk-UA" w:bidi="ar-SA"/>
              </w:rPr>
            </w:pPr>
            <w:r>
              <w:rPr>
                <w:rFonts w:hint="eastAsia" w:ascii="方正仿宋_GBK" w:hAnsi="Times New Roman" w:eastAsia="方正仿宋_GBK" w:cs="Times New Roman"/>
                <w:color w:val="000000"/>
                <w:kern w:val="0"/>
                <w:sz w:val="28"/>
                <w:szCs w:val="24"/>
                <w:lang w:val="en-US" w:eastAsia="uk-UA" w:bidi="ar-SA"/>
              </w:rPr>
              <w:t>事业</w:t>
            </w:r>
          </w:p>
        </w:tc>
        <w:tc>
          <w:tcPr>
            <w:tcW w:w="2126" w:type="dxa"/>
            <w:vAlign w:val="center"/>
          </w:tcPr>
          <w:p>
            <w:pPr>
              <w:pStyle w:val="35"/>
              <w:rPr>
                <w:rFonts w:hint="eastAsia" w:ascii="方正仿宋_GBK" w:hAnsi="Times New Roman" w:eastAsia="方正仿宋_GBK" w:cs="Times New Roman"/>
                <w:color w:val="000000"/>
                <w:kern w:val="0"/>
                <w:sz w:val="28"/>
                <w:szCs w:val="24"/>
                <w:lang w:val="en-US" w:eastAsia="uk-UA" w:bidi="ar-SA"/>
              </w:rPr>
            </w:pPr>
            <w:r>
              <w:rPr>
                <w:rFonts w:hint="eastAsia" w:ascii="方正仿宋_GBK" w:hAnsi="Times New Roman" w:eastAsia="方正仿宋_GBK" w:cs="Times New Roman"/>
                <w:color w:val="000000"/>
                <w:kern w:val="0"/>
                <w:sz w:val="28"/>
                <w:szCs w:val="24"/>
                <w:lang w:val="en-US" w:eastAsia="uk-UA" w:bidi="ar-SA"/>
              </w:rPr>
              <w:t>股级</w:t>
            </w:r>
          </w:p>
        </w:tc>
        <w:tc>
          <w:tcPr>
            <w:tcW w:w="3827" w:type="dxa"/>
            <w:vAlign w:val="center"/>
          </w:tcPr>
          <w:p>
            <w:pPr>
              <w:pStyle w:val="35"/>
              <w:rPr>
                <w:rFonts w:hint="eastAsia" w:ascii="方正仿宋_GBK" w:hAnsi="Times New Roman" w:eastAsia="方正仿宋_GBK" w:cs="Times New Roman"/>
                <w:color w:val="000000"/>
                <w:kern w:val="0"/>
                <w:sz w:val="28"/>
                <w:szCs w:val="24"/>
                <w:lang w:val="en-US" w:eastAsia="uk-UA" w:bidi="ar-SA"/>
              </w:rPr>
            </w:pPr>
            <w:r>
              <w:rPr>
                <w:rFonts w:hint="eastAsia" w:ascii="方正仿宋_GBK" w:hAnsi="Times New Roman" w:eastAsia="方正仿宋_GBK" w:cs="Times New Roman"/>
                <w:color w:val="000000"/>
                <w:kern w:val="0"/>
                <w:sz w:val="28"/>
                <w:szCs w:val="24"/>
                <w:lang w:val="en-US" w:eastAsia="uk-UA" w:bidi="ar-SA"/>
              </w:rP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hint="eastAsia" w:ascii="方正仿宋_GBK"/>
          <w:lang w:val="en-US" w:eastAsia="zh-CN"/>
        </w:rPr>
        <w:t>3621.96</w:t>
      </w:r>
      <w:r>
        <w:rPr>
          <w:rFonts w:hint="eastAsia" w:ascii="方正仿宋_GBK"/>
        </w:rPr>
        <w:t>万元，其中：一般公共预算收入</w:t>
      </w:r>
      <w:r>
        <w:rPr>
          <w:rFonts w:hint="eastAsia" w:ascii="方正仿宋_GBK"/>
          <w:lang w:val="en-US" w:eastAsia="zh-CN"/>
        </w:rPr>
        <w:t>3615.98</w:t>
      </w:r>
      <w:r>
        <w:rPr>
          <w:rFonts w:hint="eastAsia" w:ascii="方正仿宋_GBK"/>
        </w:rPr>
        <w:t>万元，基金预算收入</w:t>
      </w:r>
      <w:r>
        <w:rPr>
          <w:rFonts w:hint="eastAsia" w:ascii="方正仿宋_GBK"/>
          <w:lang w:val="en-US" w:eastAsia="zh-CN"/>
        </w:rPr>
        <w:t>0</w:t>
      </w:r>
      <w:r>
        <w:rPr>
          <w:rFonts w:hint="eastAsia" w:ascii="方正仿宋_GBK"/>
        </w:rPr>
        <w:t>万元，财政专户核拨收入</w:t>
      </w:r>
      <w:r>
        <w:rPr>
          <w:rFonts w:hint="eastAsia" w:ascii="方正仿宋_GBK"/>
          <w:lang w:val="en-US" w:eastAsia="zh-CN"/>
        </w:rPr>
        <w:t>0</w:t>
      </w:r>
      <w:r>
        <w:rPr>
          <w:rFonts w:hint="eastAsia" w:ascii="方正仿宋_GBK"/>
        </w:rPr>
        <w:t>万元，其他来源收入</w:t>
      </w:r>
      <w:r>
        <w:rPr>
          <w:rFonts w:hint="eastAsia" w:ascii="方正仿宋_GBK"/>
          <w:lang w:val="en-US" w:eastAsia="zh-CN"/>
        </w:rPr>
        <w:t>0</w:t>
      </w:r>
      <w:r>
        <w:rPr>
          <w:rFonts w:hint="eastAsia" w:ascii="方正仿宋_GBK"/>
        </w:rPr>
        <w:t>万元，上年结转</w:t>
      </w:r>
      <w:r>
        <w:rPr>
          <w:rFonts w:hint="eastAsia" w:ascii="方正仿宋_GBK"/>
          <w:lang w:val="en-US" w:eastAsia="zh-CN"/>
        </w:rPr>
        <w:t>5.98</w:t>
      </w:r>
      <w:r>
        <w:rPr>
          <w:rFonts w:hint="eastAsia" w:ascii="方正仿宋_GBK"/>
        </w:rPr>
        <w:t>万元。</w:t>
      </w:r>
    </w:p>
    <w:p>
      <w:pPr>
        <w:pStyle w:val="36"/>
        <w:jc w:val="both"/>
        <w:rPr>
          <w:rFonts w:ascii="方正仿宋_GBK"/>
        </w:rPr>
      </w:pPr>
      <w:r>
        <w:rPr>
          <w:rFonts w:hint="eastAsia" w:ascii="方正仿宋_GBK"/>
        </w:rPr>
        <w:t>2、支出说明</w:t>
      </w:r>
    </w:p>
    <w:p>
      <w:pPr>
        <w:pStyle w:val="36"/>
        <w:jc w:val="both"/>
        <w:rPr>
          <w:rFonts w:ascii="方正仿宋_GBK"/>
        </w:rPr>
      </w:pPr>
      <w:r>
        <w:rPr>
          <w:rFonts w:hint="eastAsia" w:ascii="方正仿宋_GBK"/>
        </w:rPr>
        <w:t>收支预算总表支出栏、基本支出表、项目支出表按经济分类和支出功能分类科目编制，反映</w:t>
      </w:r>
      <w:r>
        <w:rPr>
          <w:rFonts w:hint="eastAsia" w:ascii="方正仿宋_GBK"/>
          <w:lang w:val="en-US" w:eastAsia="zh-CN"/>
        </w:rPr>
        <w:t>本</w:t>
      </w:r>
      <w:r>
        <w:rPr>
          <w:rFonts w:hint="eastAsia" w:ascii="方正仿宋_GBK"/>
        </w:rPr>
        <w:t>单位2023年度单位预算中支出预算的总体情况。2023年支出预算</w:t>
      </w:r>
      <w:r>
        <w:rPr>
          <w:rFonts w:hint="eastAsia" w:ascii="方正仿宋_GBK"/>
          <w:lang w:val="en-US" w:eastAsia="zh-CN"/>
        </w:rPr>
        <w:t>3621.96</w:t>
      </w:r>
      <w:r>
        <w:rPr>
          <w:rFonts w:hint="eastAsia" w:ascii="方正仿宋_GBK"/>
        </w:rPr>
        <w:t>万元，其中：基本支出</w:t>
      </w:r>
      <w:r>
        <w:rPr>
          <w:rFonts w:hint="eastAsia" w:ascii="方正仿宋_GBK"/>
          <w:lang w:val="en-US" w:eastAsia="zh-CN"/>
        </w:rPr>
        <w:t>3351.57</w:t>
      </w:r>
      <w:r>
        <w:rPr>
          <w:rFonts w:hint="eastAsia" w:ascii="方正仿宋_GBK"/>
        </w:rPr>
        <w:t>万元，包括人员经费</w:t>
      </w:r>
      <w:r>
        <w:rPr>
          <w:rFonts w:hint="eastAsia" w:ascii="方正仿宋_GBK"/>
          <w:lang w:val="en-US" w:eastAsia="zh-CN"/>
        </w:rPr>
        <w:t>3304.01</w:t>
      </w:r>
      <w:r>
        <w:rPr>
          <w:rFonts w:hint="eastAsia" w:ascii="方正仿宋_GBK"/>
        </w:rPr>
        <w:t>万元和日常公用经费</w:t>
      </w:r>
      <w:r>
        <w:rPr>
          <w:rFonts w:hint="eastAsia" w:ascii="方正仿宋_GBK"/>
          <w:lang w:val="en-US" w:eastAsia="zh-CN"/>
        </w:rPr>
        <w:t>47.56</w:t>
      </w:r>
      <w:r>
        <w:rPr>
          <w:rFonts w:hint="eastAsia" w:ascii="方正仿宋_GBK"/>
        </w:rPr>
        <w:t>万元；项目支出</w:t>
      </w:r>
      <w:r>
        <w:rPr>
          <w:rFonts w:hint="eastAsia" w:ascii="方正仿宋_GBK"/>
          <w:lang w:val="en-US" w:eastAsia="zh-CN"/>
        </w:rPr>
        <w:t>270.39</w:t>
      </w:r>
      <w:r>
        <w:rPr>
          <w:rFonts w:hint="eastAsia" w:ascii="方正仿宋_GBK"/>
        </w:rPr>
        <w:t>万元，</w:t>
      </w:r>
      <w:r>
        <w:rPr>
          <w:rFonts w:hint="eastAsia" w:ascii="方正仿宋_GBK"/>
          <w:lang w:val="en-US" w:eastAsia="zh-CN"/>
        </w:rPr>
        <w:t>主</w:t>
      </w:r>
      <w:r>
        <w:rPr>
          <w:rFonts w:hint="eastAsia" w:ascii="方正仿宋_GBK"/>
        </w:rPr>
        <w:t>要为：</w:t>
      </w:r>
      <w:r>
        <w:rPr>
          <w:rFonts w:hint="eastAsia" w:ascii="方正仿宋_GBK"/>
          <w:lang w:val="en-US" w:eastAsia="zh-CN"/>
        </w:rPr>
        <w:t>校园及教学设备维修费54万元</w:t>
      </w:r>
      <w:r>
        <w:rPr>
          <w:rFonts w:hint="eastAsia" w:ascii="方正仿宋_GBK"/>
          <w:lang w:eastAsia="zh-CN"/>
        </w:rPr>
        <w:t>、取暖经费</w:t>
      </w:r>
      <w:r>
        <w:rPr>
          <w:rFonts w:hint="eastAsia" w:ascii="方正仿宋_GBK"/>
          <w:lang w:val="en-US" w:eastAsia="zh-CN"/>
        </w:rPr>
        <w:t>5万元、印刷费19.5万元、物业管理费21.1万元</w:t>
      </w:r>
      <w:r>
        <w:rPr>
          <w:rFonts w:hint="eastAsia" w:ascii="方正仿宋_GBK"/>
        </w:rPr>
        <w:t>。</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w:t>
      </w:r>
      <w:r>
        <w:rPr>
          <w:rFonts w:hint="eastAsia" w:ascii="方正仿宋_GBK"/>
          <w:lang w:val="en-US" w:eastAsia="zh-CN"/>
        </w:rPr>
        <w:t>3621.96</w:t>
      </w:r>
      <w:r>
        <w:rPr>
          <w:rFonts w:hint="eastAsia" w:ascii="方正仿宋_GBK"/>
        </w:rPr>
        <w:t>万元，较2022年预算增加</w:t>
      </w:r>
      <w:r>
        <w:rPr>
          <w:rFonts w:hint="eastAsia" w:ascii="方正仿宋_GBK"/>
          <w:lang w:val="en-US" w:eastAsia="zh-CN"/>
        </w:rPr>
        <w:t>495.78</w:t>
      </w:r>
      <w:r>
        <w:rPr>
          <w:rFonts w:hint="eastAsia" w:ascii="方正仿宋_GBK"/>
        </w:rPr>
        <w:t>万元，其中：基本支出增加</w:t>
      </w:r>
      <w:r>
        <w:rPr>
          <w:rFonts w:hint="eastAsia" w:ascii="方正仿宋_GBK"/>
          <w:lang w:val="en-US" w:eastAsia="zh-CN"/>
        </w:rPr>
        <w:t>466.03</w:t>
      </w:r>
      <w:r>
        <w:rPr>
          <w:rFonts w:hint="eastAsia" w:ascii="方正仿宋_GBK"/>
        </w:rPr>
        <w:t>万元，主要为</w:t>
      </w:r>
      <w:r>
        <w:rPr>
          <w:rFonts w:hint="eastAsia" w:ascii="方正仿宋_GBK"/>
          <w:lang w:val="en-US" w:eastAsia="zh-CN"/>
        </w:rPr>
        <w:t>人员经费</w:t>
      </w:r>
      <w:r>
        <w:rPr>
          <w:rFonts w:hint="eastAsia" w:ascii="方正仿宋_GBK"/>
        </w:rPr>
        <w:t>支出；项目支出增加</w:t>
      </w:r>
      <w:r>
        <w:rPr>
          <w:rFonts w:hint="eastAsia" w:ascii="方正仿宋_GBK"/>
          <w:lang w:val="en-US" w:eastAsia="zh-CN"/>
        </w:rPr>
        <w:t>29.75</w:t>
      </w:r>
      <w:r>
        <w:rPr>
          <w:rFonts w:hint="eastAsia" w:ascii="方正仿宋_GBK"/>
        </w:rPr>
        <w:t>万元，主要为：</w:t>
      </w:r>
      <w:r>
        <w:rPr>
          <w:rFonts w:hint="eastAsia" w:ascii="方正仿宋_GBK"/>
          <w:lang w:val="en-US" w:eastAsia="zh-CN"/>
        </w:rPr>
        <w:t>学校校园维修及教学设备维修、学校物业管理项目，印刷项目等</w:t>
      </w:r>
      <w:r>
        <w:rPr>
          <w:rFonts w:hint="eastAsia" w:ascii="方正仿宋_GBK"/>
        </w:rPr>
        <w:t>。</w:t>
      </w:r>
    </w:p>
    <w:p>
      <w:pPr>
        <w:spacing w:before="10" w:after="10"/>
        <w:ind w:firstLine="640"/>
        <w:outlineLvl w:val="5"/>
        <w:rPr>
          <w:lang w:val="uk-UA"/>
        </w:rPr>
      </w:pPr>
      <w:r>
        <w:rPr>
          <w:rFonts w:ascii="黑体" w:hAnsi="黑体" w:eastAsia="黑体" w:cs="黑体"/>
          <w:color w:val="000000"/>
          <w:sz w:val="32"/>
        </w:rPr>
        <w:t>三、</w:t>
      </w:r>
      <w:r>
        <w:rPr>
          <w:rFonts w:hint="eastAsia" w:ascii="黑体" w:hAnsi="黑体" w:eastAsia="黑体" w:cs="黑体"/>
          <w:color w:val="000000"/>
          <w:sz w:val="32"/>
          <w:lang w:eastAsia="zh-CN"/>
        </w:rPr>
        <w:t>单位</w:t>
      </w:r>
      <w:r>
        <w:rPr>
          <w:rFonts w:ascii="黑体" w:hAnsi="黑体" w:eastAsia="黑体" w:cs="黑体"/>
          <w:color w:val="000000"/>
          <w:sz w:val="32"/>
        </w:rPr>
        <w:t>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机关运行经费共计安排</w:t>
      </w:r>
      <w:r>
        <w:rPr>
          <w:rFonts w:hint="eastAsia" w:ascii="方正仿宋_GBK"/>
          <w:lang w:val="en-US" w:eastAsia="zh-CN"/>
        </w:rPr>
        <w:t>47.56</w:t>
      </w:r>
      <w:r>
        <w:rPr>
          <w:rFonts w:hint="eastAsia" w:ascii="方正仿宋_GBK"/>
        </w:rPr>
        <w:t>万元，主要用于</w:t>
      </w:r>
      <w:r>
        <w:rPr>
          <w:rFonts w:hint="eastAsia" w:ascii="方正仿宋_GBK"/>
          <w:lang w:val="en-US" w:eastAsia="zh-CN"/>
        </w:rPr>
        <w:t>工会经费、福利费</w:t>
      </w:r>
      <w:r>
        <w:rPr>
          <w:rFonts w:hint="eastAsia" w:ascii="方正仿宋_GBK"/>
        </w:rPr>
        <w:t>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val="en-US" w:eastAsia="zh-CN"/>
        </w:rPr>
        <w:t>0</w:t>
      </w:r>
      <w:r>
        <w:rPr>
          <w:rFonts w:hint="eastAsia" w:ascii="方正仿宋_GBK"/>
        </w:rPr>
        <w:t>万元。其中，因公出国（境）费</w:t>
      </w:r>
      <w:r>
        <w:rPr>
          <w:rFonts w:hint="eastAsia" w:ascii="方正仿宋_GBK"/>
          <w:lang w:val="en-US" w:eastAsia="zh-CN"/>
        </w:rPr>
        <w:t>0</w:t>
      </w:r>
      <w:r>
        <w:rPr>
          <w:rFonts w:hint="eastAsia" w:ascii="方正仿宋_GBK"/>
        </w:rPr>
        <w:t>万元；公务用车购置及运维费</w:t>
      </w:r>
      <w:r>
        <w:rPr>
          <w:rFonts w:hint="eastAsia" w:ascii="方正仿宋_GBK"/>
          <w:lang w:val="en-US" w:eastAsia="zh-CN"/>
        </w:rPr>
        <w:t>0</w:t>
      </w:r>
      <w:r>
        <w:rPr>
          <w:rFonts w:hint="eastAsia" w:ascii="方正仿宋_GBK"/>
        </w:rPr>
        <w:t>万元（其中：公务用车购置费为</w:t>
      </w:r>
      <w:r>
        <w:rPr>
          <w:rFonts w:hint="eastAsia" w:ascii="方正仿宋_GBK"/>
          <w:lang w:val="en-US" w:eastAsia="zh-CN"/>
        </w:rPr>
        <w:t>0</w:t>
      </w:r>
      <w:r>
        <w:rPr>
          <w:rFonts w:hint="eastAsia" w:ascii="方正仿宋_GBK"/>
        </w:rPr>
        <w:t>万元，公务用车运维费</w:t>
      </w:r>
      <w:r>
        <w:rPr>
          <w:rFonts w:hint="eastAsia" w:ascii="方正仿宋_GBK"/>
          <w:lang w:val="en-US" w:eastAsia="zh-CN"/>
        </w:rPr>
        <w:t>0</w:t>
      </w:r>
      <w:r>
        <w:rPr>
          <w:rFonts w:hint="eastAsia" w:ascii="方正仿宋_GBK"/>
        </w:rPr>
        <w:t>万元)；公务接待费</w:t>
      </w:r>
      <w:r>
        <w:rPr>
          <w:rFonts w:hint="eastAsia" w:ascii="方正仿宋_GBK"/>
          <w:lang w:val="en-US" w:eastAsia="zh-CN"/>
        </w:rPr>
        <w:t>0</w:t>
      </w:r>
      <w:r>
        <w:rPr>
          <w:rFonts w:hint="eastAsia" w:ascii="方正仿宋_GBK"/>
        </w:rPr>
        <w:t>万元。与2022年相比持平，其中，公务用车购置及运维费</w:t>
      </w:r>
      <w:r>
        <w:rPr>
          <w:rFonts w:hint="eastAsia" w:ascii="方正仿宋_GBK"/>
          <w:lang w:val="en-US" w:eastAsia="zh-CN"/>
        </w:rPr>
        <w:t>0</w:t>
      </w:r>
      <w:r>
        <w:rPr>
          <w:rFonts w:hint="eastAsia" w:ascii="方正仿宋_GBK"/>
        </w:rPr>
        <w:t>万元，与2022年相比持平，无增减变化。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≥3252人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经济效益指标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2、返聘教师经费绩效目标表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1.完成教育教学活动和其他日常工作任务</w:t>
            </w:r>
          </w:p>
          <w:p>
            <w:pPr>
              <w:pStyle w:val="22"/>
            </w:pPr>
            <w:r>
              <w:t>2.返聘教师薪酬及人身意外保险得到有效保障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 xml:space="preserve"> 返聘教师人数</w:t>
            </w:r>
          </w:p>
        </w:tc>
        <w:tc>
          <w:tcPr>
            <w:tcW w:w="2835" w:type="dxa"/>
            <w:vAlign w:val="center"/>
          </w:tcPr>
          <w:p>
            <w:pPr>
              <w:pStyle w:val="22"/>
            </w:pPr>
            <w:r>
              <w:t xml:space="preserve"> 返聘教师人数</w:t>
            </w:r>
          </w:p>
        </w:tc>
        <w:tc>
          <w:tcPr>
            <w:tcW w:w="2551" w:type="dxa"/>
            <w:vAlign w:val="center"/>
          </w:tcPr>
          <w:p>
            <w:pPr>
              <w:pStyle w:val="22"/>
            </w:pPr>
            <w:r>
              <w:t>7 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 xml:space="preserve"> 教学工作完成率</w:t>
            </w:r>
          </w:p>
        </w:tc>
        <w:tc>
          <w:tcPr>
            <w:tcW w:w="2835" w:type="dxa"/>
            <w:vAlign w:val="center"/>
          </w:tcPr>
          <w:p>
            <w:pPr>
              <w:pStyle w:val="22"/>
            </w:pPr>
            <w:r>
              <w:t xml:space="preserve"> 教学工作完成率</w:t>
            </w:r>
          </w:p>
        </w:tc>
        <w:tc>
          <w:tcPr>
            <w:tcW w:w="2551" w:type="dxa"/>
            <w:vAlign w:val="center"/>
          </w:tcPr>
          <w:p>
            <w:pPr>
              <w:pStyle w:val="22"/>
            </w:pPr>
            <w:r>
              <w:t>100%</w:t>
            </w:r>
          </w:p>
        </w:tc>
        <w:tc>
          <w:tcPr>
            <w:tcW w:w="2268" w:type="dxa"/>
            <w:vAlign w:val="center"/>
          </w:tcPr>
          <w:p>
            <w:pPr>
              <w:pStyle w:val="2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 xml:space="preserve"> 返聘教师工作时长</w:t>
            </w:r>
          </w:p>
        </w:tc>
        <w:tc>
          <w:tcPr>
            <w:tcW w:w="2835" w:type="dxa"/>
            <w:vAlign w:val="center"/>
          </w:tcPr>
          <w:p>
            <w:pPr>
              <w:pStyle w:val="22"/>
            </w:pPr>
            <w:r>
              <w:t xml:space="preserve"> 返聘教师工作时长</w:t>
            </w:r>
          </w:p>
        </w:tc>
        <w:tc>
          <w:tcPr>
            <w:tcW w:w="2551" w:type="dxa"/>
            <w:vAlign w:val="center"/>
          </w:tcPr>
          <w:p>
            <w:pPr>
              <w:pStyle w:val="22"/>
            </w:pPr>
            <w:r>
              <w:t>12 月</w:t>
            </w:r>
          </w:p>
        </w:tc>
        <w:tc>
          <w:tcPr>
            <w:tcW w:w="2268" w:type="dxa"/>
            <w:vAlign w:val="center"/>
          </w:tcPr>
          <w:p>
            <w:pPr>
              <w:pStyle w:val="2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 xml:space="preserve"> 财政投入金额</w:t>
            </w:r>
          </w:p>
        </w:tc>
        <w:tc>
          <w:tcPr>
            <w:tcW w:w="2835" w:type="dxa"/>
            <w:vAlign w:val="center"/>
          </w:tcPr>
          <w:p>
            <w:pPr>
              <w:pStyle w:val="22"/>
            </w:pPr>
            <w:r>
              <w:t xml:space="preserve"> 财政投入金额</w:t>
            </w:r>
          </w:p>
        </w:tc>
        <w:tc>
          <w:tcPr>
            <w:tcW w:w="2551" w:type="dxa"/>
            <w:vAlign w:val="center"/>
          </w:tcPr>
          <w:p>
            <w:pPr>
              <w:pStyle w:val="22"/>
            </w:pPr>
            <w:r>
              <w:t>25.38 万元</w:t>
            </w:r>
          </w:p>
        </w:tc>
        <w:tc>
          <w:tcPr>
            <w:tcW w:w="2268" w:type="dxa"/>
            <w:vAlign w:val="center"/>
          </w:tcPr>
          <w:p>
            <w:pPr>
              <w:pStyle w:val="2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 xml:space="preserve"> 政策是否有效保障完成教育教学活动</w:t>
            </w:r>
          </w:p>
        </w:tc>
        <w:tc>
          <w:tcPr>
            <w:tcW w:w="2835" w:type="dxa"/>
            <w:vAlign w:val="center"/>
          </w:tcPr>
          <w:p>
            <w:pPr>
              <w:pStyle w:val="22"/>
            </w:pPr>
            <w:r>
              <w:t xml:space="preserve"> 政策是否有效保障完成教育教学活动</w:t>
            </w:r>
          </w:p>
        </w:tc>
        <w:tc>
          <w:tcPr>
            <w:tcW w:w="2551" w:type="dxa"/>
            <w:vAlign w:val="center"/>
          </w:tcPr>
          <w:p>
            <w:pPr>
              <w:pStyle w:val="22"/>
            </w:pPr>
            <w:r>
              <w:t>有效保障</w:t>
            </w:r>
          </w:p>
        </w:tc>
        <w:tc>
          <w:tcPr>
            <w:tcW w:w="2268" w:type="dxa"/>
            <w:vAlign w:val="center"/>
          </w:tcPr>
          <w:p>
            <w:pPr>
              <w:pStyle w:val="2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是否有效缓解学校师资力量紧张情况</w:t>
            </w:r>
          </w:p>
        </w:tc>
        <w:tc>
          <w:tcPr>
            <w:tcW w:w="2835" w:type="dxa"/>
            <w:vAlign w:val="center"/>
          </w:tcPr>
          <w:p>
            <w:pPr>
              <w:pStyle w:val="22"/>
            </w:pPr>
            <w:r>
              <w:t>是否有效缓解学校师资力量紧张情况</w:t>
            </w:r>
          </w:p>
        </w:tc>
        <w:tc>
          <w:tcPr>
            <w:tcW w:w="2551" w:type="dxa"/>
            <w:vAlign w:val="center"/>
          </w:tcPr>
          <w:p>
            <w:pPr>
              <w:pStyle w:val="22"/>
            </w:pPr>
            <w:r>
              <w:t>有效缓解</w:t>
            </w:r>
          </w:p>
        </w:tc>
        <w:tc>
          <w:tcPr>
            <w:tcW w:w="2268" w:type="dxa"/>
            <w:vAlign w:val="center"/>
          </w:tcPr>
          <w:p>
            <w:pPr>
              <w:pStyle w:val="2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 xml:space="preserve"> 服务对象满意指标</w:t>
            </w:r>
          </w:p>
        </w:tc>
        <w:tc>
          <w:tcPr>
            <w:tcW w:w="2835" w:type="dxa"/>
            <w:vAlign w:val="center"/>
          </w:tcPr>
          <w:p>
            <w:pPr>
              <w:pStyle w:val="22"/>
            </w:pPr>
            <w:r>
              <w:t xml:space="preserve"> 学生对学校的满意度</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3、关于提前下达2022年城乡义务教育省级补助资金预算的通知(公用经费)(冀财教[2021]168号)绩效目标表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≥3274人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≥3252人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≥3252人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2023年，霸州市第二小学安排政府采购预算34.17万元。具体内容见下表。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501202霸州市第二小学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合  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34.17</w:t>
            </w:r>
          </w:p>
        </w:tc>
        <w:tc>
          <w:tcPr>
            <w:tcW w:w="964" w:type="dxa"/>
            <w:vAlign w:val="center"/>
          </w:tcPr>
          <w:p>
            <w:pPr>
              <w:pStyle w:val="25"/>
            </w:pPr>
            <w:r>
              <w:t>34.17</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34.17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霸州市第二小学小计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34.17</w:t>
            </w:r>
          </w:p>
        </w:tc>
        <w:tc>
          <w:tcPr>
            <w:tcW w:w="964" w:type="dxa"/>
            <w:vAlign w:val="center"/>
          </w:tcPr>
          <w:p>
            <w:pPr>
              <w:pStyle w:val="25"/>
            </w:pPr>
            <w:r>
              <w:t>34.17</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34.17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73.75</w:t>
            </w:r>
          </w:p>
        </w:tc>
        <w:tc>
          <w:tcPr>
            <w:tcW w:w="1134" w:type="dxa"/>
            <w:vAlign w:val="center"/>
          </w:tcPr>
          <w:p>
            <w:pPr>
              <w:pStyle w:val="22"/>
            </w:pPr>
            <w:r>
              <w:t>台式计算机</w:t>
            </w:r>
          </w:p>
        </w:tc>
        <w:tc>
          <w:tcPr>
            <w:tcW w:w="1134" w:type="dxa"/>
            <w:vAlign w:val="center"/>
          </w:tcPr>
          <w:p>
            <w:pPr>
              <w:pStyle w:val="22"/>
            </w:pPr>
            <w:r>
              <w:t>A02010105</w:t>
            </w:r>
          </w:p>
        </w:tc>
        <w:tc>
          <w:tcPr>
            <w:tcW w:w="709" w:type="dxa"/>
            <w:vAlign w:val="center"/>
          </w:tcPr>
          <w:p>
            <w:pPr>
              <w:pStyle w:val="23"/>
            </w:pPr>
            <w:r>
              <w:t>台</w:t>
            </w:r>
          </w:p>
        </w:tc>
        <w:tc>
          <w:tcPr>
            <w:tcW w:w="850" w:type="dxa"/>
            <w:vAlign w:val="center"/>
          </w:tcPr>
          <w:p>
            <w:pPr>
              <w:pStyle w:val="21"/>
            </w:pPr>
            <w:r>
              <w:t>2</w:t>
            </w:r>
          </w:p>
        </w:tc>
        <w:tc>
          <w:tcPr>
            <w:tcW w:w="850" w:type="dxa"/>
            <w:vAlign w:val="center"/>
          </w:tcPr>
          <w:p>
            <w:pPr>
              <w:pStyle w:val="21"/>
            </w:pPr>
            <w:r>
              <w:t>0.50</w:t>
            </w:r>
          </w:p>
        </w:tc>
        <w:tc>
          <w:tcPr>
            <w:tcW w:w="964" w:type="dxa"/>
            <w:vAlign w:val="center"/>
          </w:tcPr>
          <w:p>
            <w:pPr>
              <w:pStyle w:val="21"/>
            </w:pPr>
            <w:r>
              <w:t>1.00</w:t>
            </w:r>
          </w:p>
        </w:tc>
        <w:tc>
          <w:tcPr>
            <w:tcW w:w="964" w:type="dxa"/>
            <w:vAlign w:val="center"/>
          </w:tcPr>
          <w:p>
            <w:pPr>
              <w:pStyle w:val="21"/>
            </w:pPr>
            <w:r>
              <w:t>1.00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73.75</w:t>
            </w:r>
          </w:p>
        </w:tc>
        <w:tc>
          <w:tcPr>
            <w:tcW w:w="1134" w:type="dxa"/>
            <w:vAlign w:val="center"/>
          </w:tcPr>
          <w:p>
            <w:pPr>
              <w:pStyle w:val="22"/>
            </w:pPr>
            <w:r>
              <w:t>速印机</w:t>
            </w:r>
          </w:p>
        </w:tc>
        <w:tc>
          <w:tcPr>
            <w:tcW w:w="1134" w:type="dxa"/>
            <w:vAlign w:val="center"/>
          </w:tcPr>
          <w:p>
            <w:pPr>
              <w:pStyle w:val="22"/>
            </w:pPr>
            <w:r>
              <w:t>A02021201</w:t>
            </w:r>
          </w:p>
        </w:tc>
        <w:tc>
          <w:tcPr>
            <w:tcW w:w="709" w:type="dxa"/>
            <w:vAlign w:val="center"/>
          </w:tcPr>
          <w:p>
            <w:pPr>
              <w:pStyle w:val="23"/>
            </w:pPr>
            <w:r>
              <w:t>台</w:t>
            </w:r>
          </w:p>
        </w:tc>
        <w:tc>
          <w:tcPr>
            <w:tcW w:w="850" w:type="dxa"/>
            <w:vAlign w:val="center"/>
          </w:tcPr>
          <w:p>
            <w:pPr>
              <w:pStyle w:val="21"/>
            </w:pPr>
            <w:r>
              <w:t>1</w:t>
            </w:r>
          </w:p>
        </w:tc>
        <w:tc>
          <w:tcPr>
            <w:tcW w:w="850" w:type="dxa"/>
            <w:vAlign w:val="center"/>
          </w:tcPr>
          <w:p>
            <w:pPr>
              <w:pStyle w:val="21"/>
            </w:pPr>
            <w:r>
              <w:t>2.00</w:t>
            </w:r>
          </w:p>
        </w:tc>
        <w:tc>
          <w:tcPr>
            <w:tcW w:w="964" w:type="dxa"/>
            <w:vAlign w:val="center"/>
          </w:tcPr>
          <w:p>
            <w:pPr>
              <w:pStyle w:val="21"/>
            </w:pPr>
            <w:r>
              <w:t>2.00</w:t>
            </w:r>
          </w:p>
        </w:tc>
        <w:tc>
          <w:tcPr>
            <w:tcW w:w="964" w:type="dxa"/>
            <w:vAlign w:val="center"/>
          </w:tcPr>
          <w:p>
            <w:pPr>
              <w:pStyle w:val="21"/>
            </w:pPr>
            <w:r>
              <w:t>2.00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73.75</w:t>
            </w:r>
          </w:p>
        </w:tc>
        <w:tc>
          <w:tcPr>
            <w:tcW w:w="1134" w:type="dxa"/>
            <w:vAlign w:val="center"/>
          </w:tcPr>
          <w:p>
            <w:pPr>
              <w:pStyle w:val="22"/>
            </w:pPr>
            <w:r>
              <w:t>其他办公设备</w:t>
            </w:r>
          </w:p>
        </w:tc>
        <w:tc>
          <w:tcPr>
            <w:tcW w:w="1134" w:type="dxa"/>
            <w:vAlign w:val="center"/>
          </w:tcPr>
          <w:p>
            <w:pPr>
              <w:pStyle w:val="22"/>
            </w:pPr>
            <w:r>
              <w:t>A02029900</w:t>
            </w:r>
          </w:p>
        </w:tc>
        <w:tc>
          <w:tcPr>
            <w:tcW w:w="709" w:type="dxa"/>
            <w:vAlign w:val="center"/>
          </w:tcPr>
          <w:p>
            <w:pPr>
              <w:pStyle w:val="23"/>
            </w:pPr>
            <w:r>
              <w:t>套</w:t>
            </w:r>
          </w:p>
        </w:tc>
        <w:tc>
          <w:tcPr>
            <w:tcW w:w="850" w:type="dxa"/>
            <w:vAlign w:val="center"/>
          </w:tcPr>
          <w:p>
            <w:pPr>
              <w:pStyle w:val="21"/>
            </w:pPr>
            <w:r>
              <w:t>1</w:t>
            </w:r>
          </w:p>
        </w:tc>
        <w:tc>
          <w:tcPr>
            <w:tcW w:w="850" w:type="dxa"/>
            <w:vAlign w:val="center"/>
          </w:tcPr>
          <w:p>
            <w:pPr>
              <w:pStyle w:val="21"/>
            </w:pPr>
            <w:r>
              <w:t>3.00</w:t>
            </w:r>
          </w:p>
        </w:tc>
        <w:tc>
          <w:tcPr>
            <w:tcW w:w="964" w:type="dxa"/>
            <w:vAlign w:val="center"/>
          </w:tcPr>
          <w:p>
            <w:pPr>
              <w:pStyle w:val="21"/>
            </w:pPr>
            <w:r>
              <w:t>3.00</w:t>
            </w:r>
          </w:p>
        </w:tc>
        <w:tc>
          <w:tcPr>
            <w:tcW w:w="964" w:type="dxa"/>
            <w:vAlign w:val="center"/>
          </w:tcPr>
          <w:p>
            <w:pPr>
              <w:pStyle w:val="21"/>
            </w:pPr>
            <w:r>
              <w:t>3.00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73.75</w:t>
            </w:r>
          </w:p>
        </w:tc>
        <w:tc>
          <w:tcPr>
            <w:tcW w:w="1134" w:type="dxa"/>
            <w:vAlign w:val="center"/>
          </w:tcPr>
          <w:p>
            <w:pPr>
              <w:pStyle w:val="22"/>
            </w:pPr>
            <w:r>
              <w:t>其他体育设备设施</w:t>
            </w:r>
          </w:p>
        </w:tc>
        <w:tc>
          <w:tcPr>
            <w:tcW w:w="1134" w:type="dxa"/>
            <w:vAlign w:val="center"/>
          </w:tcPr>
          <w:p>
            <w:pPr>
              <w:pStyle w:val="22"/>
            </w:pPr>
            <w:r>
              <w:t>A02469900</w:t>
            </w:r>
          </w:p>
        </w:tc>
        <w:tc>
          <w:tcPr>
            <w:tcW w:w="709" w:type="dxa"/>
            <w:vAlign w:val="center"/>
          </w:tcPr>
          <w:p>
            <w:pPr>
              <w:pStyle w:val="23"/>
            </w:pPr>
            <w:r>
              <w:t>平方米</w:t>
            </w:r>
          </w:p>
        </w:tc>
        <w:tc>
          <w:tcPr>
            <w:tcW w:w="850" w:type="dxa"/>
            <w:vAlign w:val="center"/>
          </w:tcPr>
          <w:p>
            <w:pPr>
              <w:pStyle w:val="21"/>
            </w:pPr>
            <w:r>
              <w:t>1997</w:t>
            </w:r>
          </w:p>
        </w:tc>
        <w:tc>
          <w:tcPr>
            <w:tcW w:w="850" w:type="dxa"/>
            <w:vAlign w:val="center"/>
          </w:tcPr>
          <w:p>
            <w:pPr>
              <w:pStyle w:val="21"/>
            </w:pPr>
            <w:r>
              <w:t>0.01</w:t>
            </w:r>
          </w:p>
        </w:tc>
        <w:tc>
          <w:tcPr>
            <w:tcW w:w="964" w:type="dxa"/>
            <w:vAlign w:val="center"/>
          </w:tcPr>
          <w:p>
            <w:pPr>
              <w:pStyle w:val="21"/>
            </w:pPr>
            <w:r>
              <w:t>19.97</w:t>
            </w:r>
          </w:p>
        </w:tc>
        <w:tc>
          <w:tcPr>
            <w:tcW w:w="964" w:type="dxa"/>
            <w:vAlign w:val="center"/>
          </w:tcPr>
          <w:p>
            <w:pPr>
              <w:pStyle w:val="21"/>
            </w:pPr>
            <w:r>
              <w:t>19.97</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19.97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73.75</w:t>
            </w:r>
          </w:p>
        </w:tc>
        <w:tc>
          <w:tcPr>
            <w:tcW w:w="1134" w:type="dxa"/>
            <w:vAlign w:val="center"/>
          </w:tcPr>
          <w:p>
            <w:pPr>
              <w:pStyle w:val="22"/>
            </w:pPr>
            <w:r>
              <w:t>其他台、桌类</w:t>
            </w:r>
          </w:p>
        </w:tc>
        <w:tc>
          <w:tcPr>
            <w:tcW w:w="1134" w:type="dxa"/>
            <w:vAlign w:val="center"/>
          </w:tcPr>
          <w:p>
            <w:pPr>
              <w:pStyle w:val="22"/>
            </w:pPr>
            <w:r>
              <w:t>A05010299</w:t>
            </w:r>
          </w:p>
        </w:tc>
        <w:tc>
          <w:tcPr>
            <w:tcW w:w="709" w:type="dxa"/>
            <w:vAlign w:val="center"/>
          </w:tcPr>
          <w:p>
            <w:pPr>
              <w:pStyle w:val="23"/>
            </w:pPr>
            <w:r>
              <w:t>套</w:t>
            </w:r>
          </w:p>
        </w:tc>
        <w:tc>
          <w:tcPr>
            <w:tcW w:w="850" w:type="dxa"/>
            <w:vAlign w:val="center"/>
          </w:tcPr>
          <w:p>
            <w:pPr>
              <w:pStyle w:val="21"/>
            </w:pPr>
            <w:r>
              <w:t>40</w:t>
            </w:r>
          </w:p>
        </w:tc>
        <w:tc>
          <w:tcPr>
            <w:tcW w:w="850" w:type="dxa"/>
            <w:vAlign w:val="center"/>
          </w:tcPr>
          <w:p>
            <w:pPr>
              <w:pStyle w:val="21"/>
            </w:pPr>
            <w:r>
              <w:t>0.14</w:t>
            </w:r>
          </w:p>
        </w:tc>
        <w:tc>
          <w:tcPr>
            <w:tcW w:w="964" w:type="dxa"/>
            <w:vAlign w:val="center"/>
          </w:tcPr>
          <w:p>
            <w:pPr>
              <w:pStyle w:val="21"/>
            </w:pPr>
            <w:r>
              <w:t>5.40</w:t>
            </w:r>
          </w:p>
        </w:tc>
        <w:tc>
          <w:tcPr>
            <w:tcW w:w="964" w:type="dxa"/>
            <w:vAlign w:val="center"/>
          </w:tcPr>
          <w:p>
            <w:pPr>
              <w:pStyle w:val="21"/>
            </w:pPr>
            <w:r>
              <w:t>5.40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5.40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73.75</w:t>
            </w:r>
          </w:p>
        </w:tc>
        <w:tc>
          <w:tcPr>
            <w:tcW w:w="1134" w:type="dxa"/>
            <w:vAlign w:val="center"/>
          </w:tcPr>
          <w:p>
            <w:pPr>
              <w:pStyle w:val="22"/>
            </w:pPr>
            <w:r>
              <w:t>其他椅凳类</w:t>
            </w:r>
          </w:p>
        </w:tc>
        <w:tc>
          <w:tcPr>
            <w:tcW w:w="1134" w:type="dxa"/>
            <w:vAlign w:val="center"/>
          </w:tcPr>
          <w:p>
            <w:pPr>
              <w:pStyle w:val="22"/>
            </w:pPr>
            <w:r>
              <w:t>A05010399</w:t>
            </w:r>
          </w:p>
        </w:tc>
        <w:tc>
          <w:tcPr>
            <w:tcW w:w="709" w:type="dxa"/>
            <w:vAlign w:val="center"/>
          </w:tcPr>
          <w:p>
            <w:pPr>
              <w:pStyle w:val="23"/>
            </w:pPr>
            <w:r>
              <w:t>套</w:t>
            </w:r>
          </w:p>
        </w:tc>
        <w:tc>
          <w:tcPr>
            <w:tcW w:w="850" w:type="dxa"/>
            <w:vAlign w:val="center"/>
          </w:tcPr>
          <w:p>
            <w:pPr>
              <w:pStyle w:val="21"/>
            </w:pPr>
            <w:r>
              <w:t>100</w:t>
            </w:r>
          </w:p>
        </w:tc>
        <w:tc>
          <w:tcPr>
            <w:tcW w:w="850" w:type="dxa"/>
            <w:vAlign w:val="center"/>
          </w:tcPr>
          <w:p>
            <w:pPr>
              <w:pStyle w:val="21"/>
            </w:pPr>
            <w:r>
              <w:t>0.01</w:t>
            </w:r>
          </w:p>
        </w:tc>
        <w:tc>
          <w:tcPr>
            <w:tcW w:w="964" w:type="dxa"/>
            <w:vAlign w:val="center"/>
          </w:tcPr>
          <w:p>
            <w:pPr>
              <w:pStyle w:val="21"/>
            </w:pPr>
            <w:r>
              <w:t>1.30</w:t>
            </w:r>
          </w:p>
        </w:tc>
        <w:tc>
          <w:tcPr>
            <w:tcW w:w="964" w:type="dxa"/>
            <w:vAlign w:val="center"/>
          </w:tcPr>
          <w:p>
            <w:pPr>
              <w:pStyle w:val="21"/>
            </w:pPr>
            <w:r>
              <w:t>1.30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73.75</w:t>
            </w:r>
          </w:p>
        </w:tc>
        <w:tc>
          <w:tcPr>
            <w:tcW w:w="1134" w:type="dxa"/>
            <w:vAlign w:val="center"/>
          </w:tcPr>
          <w:p>
            <w:pPr>
              <w:pStyle w:val="22"/>
            </w:pPr>
            <w:r>
              <w:t>其他架类</w:t>
            </w:r>
          </w:p>
        </w:tc>
        <w:tc>
          <w:tcPr>
            <w:tcW w:w="1134" w:type="dxa"/>
            <w:vAlign w:val="center"/>
          </w:tcPr>
          <w:p>
            <w:pPr>
              <w:pStyle w:val="22"/>
            </w:pPr>
            <w:r>
              <w:t>A05010699</w:t>
            </w:r>
          </w:p>
        </w:tc>
        <w:tc>
          <w:tcPr>
            <w:tcW w:w="709" w:type="dxa"/>
            <w:vAlign w:val="center"/>
          </w:tcPr>
          <w:p>
            <w:pPr>
              <w:pStyle w:val="23"/>
            </w:pPr>
            <w:r>
              <w:t>套</w:t>
            </w:r>
          </w:p>
        </w:tc>
        <w:tc>
          <w:tcPr>
            <w:tcW w:w="850" w:type="dxa"/>
            <w:vAlign w:val="center"/>
          </w:tcPr>
          <w:p>
            <w:pPr>
              <w:pStyle w:val="21"/>
            </w:pPr>
            <w:r>
              <w:t>30</w:t>
            </w:r>
          </w:p>
        </w:tc>
        <w:tc>
          <w:tcPr>
            <w:tcW w:w="850" w:type="dxa"/>
            <w:vAlign w:val="center"/>
          </w:tcPr>
          <w:p>
            <w:pPr>
              <w:pStyle w:val="21"/>
            </w:pPr>
            <w:r>
              <w:t>0.05</w:t>
            </w:r>
          </w:p>
        </w:tc>
        <w:tc>
          <w:tcPr>
            <w:tcW w:w="964" w:type="dxa"/>
            <w:vAlign w:val="center"/>
          </w:tcPr>
          <w:p>
            <w:pPr>
              <w:pStyle w:val="21"/>
            </w:pPr>
            <w:r>
              <w:t>1.50</w:t>
            </w:r>
          </w:p>
        </w:tc>
        <w:tc>
          <w:tcPr>
            <w:tcW w:w="964" w:type="dxa"/>
            <w:vAlign w:val="center"/>
          </w:tcPr>
          <w:p>
            <w:pPr>
              <w:pStyle w:val="21"/>
            </w:pPr>
            <w:r>
              <w:t>1.50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1.50</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霸州市第二小学上年末固定资产金额为</w:t>
      </w:r>
      <w:r>
        <w:rPr>
          <w:rFonts w:hint="eastAsia" w:ascii="宋体" w:hAnsi="宋体" w:eastAsia="宋体" w:cs="宋体"/>
          <w:color w:val="000000"/>
          <w:kern w:val="0"/>
          <w:sz w:val="22"/>
          <w:lang w:val="en-US" w:eastAsia="zh-CN"/>
        </w:rPr>
        <w:t>1978.06</w:t>
      </w:r>
      <w:r>
        <w:rPr>
          <w:rFonts w:eastAsia="方正仿宋_GBK"/>
          <w:color w:val="000000"/>
          <w:sz w:val="28"/>
        </w:rPr>
        <w:t>万元（详见下表）。本年度拟购置固定资产总额为</w:t>
      </w:r>
      <w:r>
        <w:rPr>
          <w:rFonts w:hint="eastAsia" w:eastAsia="方正仿宋_GBK"/>
          <w:color w:val="000000"/>
          <w:sz w:val="28"/>
          <w:lang w:val="en-US" w:eastAsia="zh-CN"/>
        </w:rPr>
        <w:t>34.17</w:t>
      </w:r>
      <w:r>
        <w:rPr>
          <w:rFonts w:eastAsia="方正仿宋_GBK"/>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noWrap/>
            <w:vAlign w:val="center"/>
          </w:tcPr>
          <w:p>
            <w:pPr>
              <w:widowControl/>
              <w:jc w:val="both"/>
              <w:rPr>
                <w:rFonts w:ascii="宋体" w:hAnsi="宋体" w:eastAsia="宋体" w:cs="宋体"/>
                <w:b/>
                <w:bCs/>
                <w:color w:val="000000"/>
                <w:kern w:val="0"/>
                <w:sz w:val="32"/>
                <w:szCs w:val="32"/>
              </w:rPr>
            </w:pP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noWrap/>
            <w:vAlign w:val="center"/>
          </w:tcPr>
          <w:p>
            <w:pPr>
              <w:widowControl/>
              <w:jc w:val="lef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rPr>
              <w:t>编制部门：</w:t>
            </w:r>
            <w:r>
              <w:rPr>
                <w:rFonts w:hint="eastAsia" w:ascii="宋体" w:hAnsi="宋体" w:eastAsia="宋体" w:cs="宋体"/>
                <w:color w:val="000000"/>
                <w:kern w:val="0"/>
                <w:sz w:val="22"/>
                <w:lang w:val="en-US" w:eastAsia="zh-CN"/>
              </w:rPr>
              <w:t>501202霸州市第二小学</w:t>
            </w:r>
          </w:p>
        </w:tc>
        <w:tc>
          <w:tcPr>
            <w:tcW w:w="5103" w:type="dxa"/>
            <w:tcBorders>
              <w:top w:val="nil"/>
              <w:left w:val="nil"/>
              <w:bottom w:val="nil"/>
              <w:right w:val="nil"/>
            </w:tcBorders>
            <w:noWrap/>
            <w:vAlign w:val="center"/>
          </w:tcPr>
          <w:p>
            <w:pPr>
              <w:widowControl/>
              <w:ind w:firstLine="1650" w:firstLineChars="750"/>
              <w:jc w:val="left"/>
              <w:rPr>
                <w:rFonts w:ascii="宋体" w:hAnsi="宋体" w:eastAsia="宋体" w:cs="宋体"/>
                <w:color w:val="000000"/>
                <w:kern w:val="0"/>
                <w:sz w:val="22"/>
              </w:rPr>
            </w:pPr>
            <w:r>
              <w:rPr>
                <w:rFonts w:hint="eastAsia" w:ascii="宋体" w:hAnsi="宋体" w:eastAsia="宋体" w:cs="宋体"/>
                <w:color w:val="000000"/>
                <w:kern w:val="0"/>
                <w:sz w:val="22"/>
              </w:rPr>
              <w:t>截止时间：20</w:t>
            </w:r>
            <w:r>
              <w:rPr>
                <w:rFonts w:hint="eastAsia" w:ascii="宋体" w:hAnsi="宋体" w:eastAsia="宋体" w:cs="宋体"/>
                <w:color w:val="000000"/>
                <w:kern w:val="0"/>
                <w:sz w:val="22"/>
                <w:lang w:val="en-US" w:eastAsia="zh-CN"/>
              </w:rPr>
              <w:t>22</w:t>
            </w:r>
            <w:r>
              <w:rPr>
                <w:rFonts w:hint="eastAsia" w:ascii="宋体" w:hAnsi="宋体" w:eastAsia="宋体" w:cs="宋体"/>
                <w:color w:val="000000"/>
                <w:kern w:val="0"/>
                <w:sz w:val="22"/>
              </w:rPr>
              <w:t xml:space="preserve">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项   目</w:t>
            </w:r>
          </w:p>
        </w:tc>
        <w:tc>
          <w:tcPr>
            <w:tcW w:w="315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数量</w:t>
            </w:r>
          </w:p>
        </w:tc>
        <w:tc>
          <w:tcPr>
            <w:tcW w:w="510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资产总额</w:t>
            </w:r>
          </w:p>
        </w:tc>
        <w:tc>
          <w:tcPr>
            <w:tcW w:w="3155"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5103"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1978.06</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1、房屋（平方米）</w:t>
            </w:r>
          </w:p>
        </w:tc>
        <w:tc>
          <w:tcPr>
            <w:tcW w:w="3155"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8270.32</w:t>
            </w:r>
          </w:p>
        </w:tc>
        <w:tc>
          <w:tcPr>
            <w:tcW w:w="5103"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1693.04</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   其中：办公用房（平方米）</w:t>
            </w:r>
          </w:p>
        </w:tc>
        <w:tc>
          <w:tcPr>
            <w:tcW w:w="3155"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8270.32</w:t>
            </w:r>
          </w:p>
        </w:tc>
        <w:tc>
          <w:tcPr>
            <w:tcW w:w="5103"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1693.04</w:t>
            </w: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2、车辆（台、辆）</w:t>
            </w:r>
          </w:p>
        </w:tc>
        <w:tc>
          <w:tcPr>
            <w:tcW w:w="315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0</w:t>
            </w:r>
          </w:p>
        </w:tc>
        <w:tc>
          <w:tcPr>
            <w:tcW w:w="510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0</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3、单价在20万元以上的设备</w:t>
            </w:r>
          </w:p>
        </w:tc>
        <w:tc>
          <w:tcPr>
            <w:tcW w:w="315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0</w:t>
            </w:r>
          </w:p>
        </w:tc>
        <w:tc>
          <w:tcPr>
            <w:tcW w:w="510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4、其他固定资产</w:t>
            </w:r>
          </w:p>
        </w:tc>
        <w:tc>
          <w:tcPr>
            <w:tcW w:w="3155"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2889</w:t>
            </w:r>
          </w:p>
        </w:tc>
        <w:tc>
          <w:tcPr>
            <w:tcW w:w="5103"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285.02</w:t>
            </w:r>
          </w:p>
        </w:tc>
      </w:tr>
    </w:tbl>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 w:name="KSO_WPS_MARK_KEY" w:val="b0c1eb4c-4512-4ee0-a3a6-1e266a32a96f"/>
  </w:docVars>
  <w:rsids>
    <w:rsidRoot w:val="004A1168"/>
    <w:rsid w:val="00012A57"/>
    <w:rsid w:val="000B7353"/>
    <w:rsid w:val="00136014"/>
    <w:rsid w:val="001F67F8"/>
    <w:rsid w:val="002F010E"/>
    <w:rsid w:val="003A5231"/>
    <w:rsid w:val="003D654A"/>
    <w:rsid w:val="00464BFB"/>
    <w:rsid w:val="004A1168"/>
    <w:rsid w:val="005B7AFC"/>
    <w:rsid w:val="006D6C4D"/>
    <w:rsid w:val="006F70C6"/>
    <w:rsid w:val="00972810"/>
    <w:rsid w:val="00991EB1"/>
    <w:rsid w:val="009B55A2"/>
    <w:rsid w:val="00A403A5"/>
    <w:rsid w:val="00A80758"/>
    <w:rsid w:val="00A9064A"/>
    <w:rsid w:val="00A915A7"/>
    <w:rsid w:val="00AA1FB3"/>
    <w:rsid w:val="00AD578B"/>
    <w:rsid w:val="00B6757F"/>
    <w:rsid w:val="00BB35A7"/>
    <w:rsid w:val="00C57197"/>
    <w:rsid w:val="00C672B5"/>
    <w:rsid w:val="00C77229"/>
    <w:rsid w:val="00CC7E62"/>
    <w:rsid w:val="00D513F4"/>
    <w:rsid w:val="00D64AD2"/>
    <w:rsid w:val="00D93167"/>
    <w:rsid w:val="00D9444E"/>
    <w:rsid w:val="00E20116"/>
    <w:rsid w:val="00E3061C"/>
    <w:rsid w:val="00E40880"/>
    <w:rsid w:val="00EF51BF"/>
    <w:rsid w:val="00FC209C"/>
    <w:rsid w:val="0BFB4525"/>
    <w:rsid w:val="0C3E13C2"/>
    <w:rsid w:val="169C735B"/>
    <w:rsid w:val="1A7176E9"/>
    <w:rsid w:val="1DBE272D"/>
    <w:rsid w:val="1F2F113C"/>
    <w:rsid w:val="21110DED"/>
    <w:rsid w:val="253F56D4"/>
    <w:rsid w:val="269C7383"/>
    <w:rsid w:val="32676A97"/>
    <w:rsid w:val="331A7AA9"/>
    <w:rsid w:val="33D04B10"/>
    <w:rsid w:val="3411315F"/>
    <w:rsid w:val="344D1F97"/>
    <w:rsid w:val="359F21E7"/>
    <w:rsid w:val="39D2559B"/>
    <w:rsid w:val="3B0140A7"/>
    <w:rsid w:val="3BE20D7F"/>
    <w:rsid w:val="3C6F3118"/>
    <w:rsid w:val="3CED7952"/>
    <w:rsid w:val="3FDB05C4"/>
    <w:rsid w:val="43F42155"/>
    <w:rsid w:val="4781047D"/>
    <w:rsid w:val="47F24B02"/>
    <w:rsid w:val="52F537F4"/>
    <w:rsid w:val="5435659E"/>
    <w:rsid w:val="5DC56C85"/>
    <w:rsid w:val="65603724"/>
    <w:rsid w:val="7C0C5586"/>
    <w:rsid w:val="7F404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qFormat/>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qFormat/>
    <w:uiPriority w:val="99"/>
    <w:rPr>
      <w:sz w:val="18"/>
      <w:szCs w:val="18"/>
    </w:rPr>
  </w:style>
  <w:style w:type="character" w:customStyle="1" w:styleId="14">
    <w:name w:val="页脚 字符"/>
    <w:basedOn w:val="12"/>
    <w:link w:val="5"/>
    <w:qFormat/>
    <w:uiPriority w:val="99"/>
    <w:rPr>
      <w:sz w:val="18"/>
      <w:szCs w:val="18"/>
    </w:rPr>
  </w:style>
  <w:style w:type="character" w:customStyle="1" w:styleId="15">
    <w:name w:val="标题 1 字符"/>
    <w:basedOn w:val="12"/>
    <w:link w:val="2"/>
    <w:qFormat/>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qFormat/>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28</Pages>
  <Words>6301</Words>
  <Characters>7639</Characters>
  <Lines>76</Lines>
  <Paragraphs>21</Paragraphs>
  <TotalTime>8</TotalTime>
  <ScaleCrop>false</ScaleCrop>
  <LinksUpToDate>false</LinksUpToDate>
  <CharactersWithSpaces>8197</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2023-02-26T03:01:00Z</dcterms:created>
  <dc:creator>Sky123.Org</dc:creator>
  <cp:lastModifiedBy>徐</cp:lastModifiedBy>
  <dcterms:modified xsi:type="dcterms:W3CDTF">2023-02-28T03:24:58Z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5664CA60CA8C4F0C803D2F69096FEA5E</vt:lpwstr>
  </property>
</Properties>
</file>